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B1" w:rsidRDefault="00B412B1" w:rsidP="00B412B1">
      <w:pPr>
        <w:widowControl w:val="0"/>
        <w:autoSpaceDE w:val="0"/>
        <w:autoSpaceDN w:val="0"/>
        <w:adjustRightInd w:val="0"/>
        <w:spacing w:after="200"/>
        <w:rPr>
          <w:rFonts w:ascii="Georgia" w:hAnsi="Georgia" w:cs="Georgia"/>
          <w:b/>
          <w:bCs/>
          <w:sz w:val="48"/>
          <w:szCs w:val="48"/>
        </w:rPr>
      </w:pPr>
      <w:r>
        <w:rPr>
          <w:rFonts w:ascii="Georgia" w:hAnsi="Georgia" w:cs="Georgia"/>
          <w:b/>
          <w:bCs/>
          <w:sz w:val="48"/>
          <w:szCs w:val="48"/>
        </w:rPr>
        <w:t>Hatton Weeks</w:t>
      </w:r>
    </w:p>
    <w:p w:rsidR="00B412B1" w:rsidRDefault="00B412B1" w:rsidP="00B412B1">
      <w:pPr>
        <w:widowControl w:val="0"/>
        <w:autoSpaceDE w:val="0"/>
        <w:autoSpaceDN w:val="0"/>
        <w:adjustRightInd w:val="0"/>
        <w:rPr>
          <w:rFonts w:ascii="Lucida Grande" w:hAnsi="Lucida Grande" w:cs="Lucida Grande"/>
          <w:color w:val="262626"/>
          <w:sz w:val="22"/>
          <w:szCs w:val="22"/>
        </w:rPr>
      </w:pPr>
    </w:p>
    <w:tbl>
      <w:tblPr>
        <w:tblW w:w="0" w:type="auto"/>
        <w:tblBorders>
          <w:top w:val="nil"/>
          <w:left w:val="nil"/>
          <w:right w:val="nil"/>
        </w:tblBorders>
        <w:tblLayout w:type="fixed"/>
        <w:tblLook w:val="0000" w:firstRow="0" w:lastRow="0" w:firstColumn="0" w:lastColumn="0" w:noHBand="0" w:noVBand="0"/>
      </w:tblPr>
      <w:tblGrid>
        <w:gridCol w:w="8140"/>
      </w:tblGrid>
      <w:tr w:rsidR="00B412B1">
        <w:tblPrEx>
          <w:tblCellMar>
            <w:top w:w="0" w:type="dxa"/>
            <w:bottom w:w="0" w:type="dxa"/>
          </w:tblCellMar>
        </w:tblPrEx>
        <w:tc>
          <w:tcPr>
            <w:tcW w:w="8140" w:type="dxa"/>
            <w:tcMar>
              <w:left w:w="100" w:type="nil"/>
            </w:tcMar>
            <w:vAlign w:val="center"/>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1900"/>
              <w:gridCol w:w="6848"/>
            </w:tblGrid>
            <w:tr w:rsidR="00B412B1">
              <w:tblPrEx>
                <w:tblCellMar>
                  <w:top w:w="0" w:type="dxa"/>
                  <w:left w:w="0" w:type="dxa"/>
                  <w:bottom w:w="0" w:type="dxa"/>
                  <w:right w:w="0" w:type="dxa"/>
                </w:tblCellMar>
              </w:tblPrEx>
              <w:tc>
                <w:tcPr>
                  <w:tcW w:w="1900" w:type="dxa"/>
                  <w:tcBorders>
                    <w:top w:val="nil"/>
                    <w:left w:val="nil"/>
                    <w:bottom w:val="nil"/>
                    <w:right w:val="nil"/>
                  </w:tcBorders>
                </w:tcPr>
                <w:p w:rsidR="00B412B1" w:rsidRDefault="00B412B1">
                  <w:pPr>
                    <w:widowControl w:val="0"/>
                    <w:autoSpaceDE w:val="0"/>
                    <w:autoSpaceDN w:val="0"/>
                    <w:adjustRightInd w:val="0"/>
                    <w:jc w:val="center"/>
                    <w:rPr>
                      <w:rFonts w:ascii="Lucida Grande" w:hAnsi="Lucida Grande" w:cs="Lucida Grande"/>
                      <w:color w:val="2D4486"/>
                      <w:sz w:val="22"/>
                      <w:szCs w:val="22"/>
                    </w:rPr>
                  </w:pPr>
                  <w:r>
                    <w:rPr>
                      <w:rFonts w:ascii="Lucida Grande" w:hAnsi="Lucida Grande" w:cs="Lucida Grande"/>
                      <w:color w:val="2D4486"/>
                      <w:sz w:val="22"/>
                      <w:szCs w:val="22"/>
                    </w:rPr>
                    <w:t>Recommend</w:t>
                  </w:r>
                </w:p>
              </w:tc>
              <w:tc>
                <w:tcPr>
                  <w:tcW w:w="6140" w:type="dxa"/>
                  <w:tcBorders>
                    <w:top w:val="nil"/>
                    <w:left w:val="nil"/>
                    <w:bottom w:val="nil"/>
                    <w:right w:val="nil"/>
                  </w:tcBorders>
                  <w:tcMar>
                    <w:top w:w="100" w:type="nil"/>
                  </w:tcMar>
                  <w:vAlign w:val="center"/>
                </w:tcPr>
                <w:p w:rsidR="00B412B1" w:rsidRDefault="00B412B1">
                  <w:pPr>
                    <w:widowControl w:val="0"/>
                    <w:autoSpaceDE w:val="0"/>
                    <w:autoSpaceDN w:val="0"/>
                    <w:adjustRightInd w:val="0"/>
                    <w:rPr>
                      <w:rFonts w:ascii="Lucida Grande" w:hAnsi="Lucida Grande" w:cs="Lucida Grande"/>
                      <w:color w:val="262626"/>
                      <w:sz w:val="22"/>
                      <w:szCs w:val="22"/>
                    </w:rPr>
                  </w:pPr>
                </w:p>
                <w:p w:rsidR="00B412B1" w:rsidRDefault="00B412B1">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2 people recommend this. Be the first of your friends.</w:t>
                  </w:r>
                </w:p>
              </w:tc>
            </w:tr>
          </w:tbl>
          <w:p w:rsidR="00B412B1" w:rsidRDefault="00B412B1">
            <w:pPr>
              <w:widowControl w:val="0"/>
              <w:numPr>
                <w:ilvl w:val="0"/>
                <w:numId w:val="1"/>
              </w:numPr>
              <w:tabs>
                <w:tab w:val="left" w:pos="220"/>
                <w:tab w:val="left" w:pos="720"/>
              </w:tabs>
              <w:autoSpaceDE w:val="0"/>
              <w:autoSpaceDN w:val="0"/>
              <w:adjustRightInd w:val="0"/>
              <w:ind w:hanging="720"/>
              <w:rPr>
                <w:rFonts w:ascii="Lucida Grande" w:hAnsi="Lucida Grande" w:cs="Lucida Grande"/>
                <w:color w:val="262626"/>
                <w:sz w:val="22"/>
                <w:szCs w:val="22"/>
              </w:rPr>
            </w:pPr>
            <w:r>
              <w:rPr>
                <w:rFonts w:ascii="Lucida Grande" w:hAnsi="Lucida Grande" w:cs="Lucida Grande"/>
                <w:color w:val="262626"/>
                <w:sz w:val="22"/>
                <w:szCs w:val="22"/>
              </w:rPr>
              <w:tab/>
            </w:r>
            <w:r>
              <w:rPr>
                <w:rFonts w:ascii="Lucida Grande" w:hAnsi="Lucida Grande" w:cs="Lucida Grande"/>
                <w:color w:val="262626"/>
                <w:sz w:val="22"/>
                <w:szCs w:val="22"/>
              </w:rPr>
              <w:tab/>
            </w:r>
          </w:p>
        </w:tc>
      </w:tr>
    </w:tbl>
    <w:p w:rsidR="00B412B1" w:rsidRDefault="00B412B1" w:rsidP="00B412B1">
      <w:pPr>
        <w:widowControl w:val="0"/>
        <w:autoSpaceDE w:val="0"/>
        <w:autoSpaceDN w:val="0"/>
        <w:adjustRightInd w:val="0"/>
        <w:ind w:left="100" w:right="100"/>
        <w:jc w:val="right"/>
        <w:rPr>
          <w:rFonts w:ascii="Arial" w:hAnsi="Arial" w:cs="Arial"/>
          <w:b/>
          <w:bCs/>
          <w:color w:val="FFFFFF"/>
          <w:sz w:val="16"/>
          <w:szCs w:val="16"/>
        </w:rPr>
      </w:pPr>
      <w:r>
        <w:rPr>
          <w:rFonts w:ascii="Lucida Grande" w:hAnsi="Lucida Grande" w:cs="Lucida Grande"/>
          <w:color w:val="262626"/>
          <w:sz w:val="22"/>
          <w:szCs w:val="22"/>
        </w:rPr>
        <w:fldChar w:fldCharType="begin"/>
      </w:r>
      <w:r>
        <w:rPr>
          <w:rFonts w:ascii="Lucida Grande" w:hAnsi="Lucida Grande" w:cs="Lucida Grande"/>
          <w:color w:val="262626"/>
          <w:sz w:val="22"/>
          <w:szCs w:val="22"/>
        </w:rPr>
        <w:instrText>HYPERLINK "http://kait.images.worldnow.com/images/9403815_BG1.jpg"</w:instrText>
      </w:r>
      <w:r>
        <w:rPr>
          <w:rFonts w:ascii="Lucida Grande" w:hAnsi="Lucida Grande" w:cs="Lucida Grande"/>
          <w:color w:val="262626"/>
          <w:sz w:val="22"/>
          <w:szCs w:val="22"/>
        </w:rPr>
      </w:r>
      <w:r>
        <w:rPr>
          <w:rFonts w:ascii="Lucida Grande" w:hAnsi="Lucida Grande" w:cs="Lucida Grande"/>
          <w:color w:val="262626"/>
          <w:sz w:val="22"/>
          <w:szCs w:val="22"/>
        </w:rPr>
        <w:fldChar w:fldCharType="separate"/>
      </w:r>
      <w:r>
        <w:rPr>
          <w:rFonts w:ascii="Arial" w:hAnsi="Arial" w:cs="Arial"/>
          <w:b/>
          <w:bCs/>
          <w:color w:val="FFFFFF"/>
          <w:sz w:val="16"/>
          <w:szCs w:val="16"/>
        </w:rPr>
        <w:t> </w:t>
      </w:r>
    </w:p>
    <w:p w:rsidR="00B412B1" w:rsidRDefault="00B412B1" w:rsidP="00B412B1">
      <w:pPr>
        <w:widowControl w:val="0"/>
        <w:autoSpaceDE w:val="0"/>
        <w:autoSpaceDN w:val="0"/>
        <w:adjustRightInd w:val="0"/>
        <w:ind w:left="100" w:right="100"/>
        <w:jc w:val="right"/>
        <w:rPr>
          <w:rFonts w:ascii="Arial" w:hAnsi="Arial" w:cs="Arial"/>
        </w:rPr>
      </w:pPr>
      <w:r>
        <w:rPr>
          <w:rFonts w:ascii="Arial" w:hAnsi="Arial" w:cs="Arial"/>
          <w:noProof/>
        </w:rPr>
        <w:drawing>
          <wp:inline distT="0" distB="0" distL="0" distR="0" wp14:anchorId="340BB940" wp14:editId="40CE93CF">
            <wp:extent cx="2286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540000"/>
                    </a:xfrm>
                    <a:prstGeom prst="rect">
                      <a:avLst/>
                    </a:prstGeom>
                    <a:noFill/>
                    <a:ln>
                      <a:noFill/>
                    </a:ln>
                  </pic:spPr>
                </pic:pic>
              </a:graphicData>
            </a:graphic>
          </wp:inline>
        </w:drawing>
      </w:r>
      <w:r>
        <w:rPr>
          <w:rFonts w:ascii="Lucida Grande" w:hAnsi="Lucida Grande" w:cs="Lucida Grande"/>
          <w:color w:val="262626"/>
          <w:sz w:val="22"/>
          <w:szCs w:val="22"/>
        </w:rPr>
        <w:fldChar w:fldCharType="end"/>
      </w:r>
    </w:p>
    <w:p w:rsidR="00B412B1" w:rsidRDefault="00B412B1" w:rsidP="00B412B1">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r>
    </w:p>
    <w:p w:rsidR="00B412B1" w:rsidRDefault="00B412B1" w:rsidP="00B412B1">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r>
    </w:p>
    <w:p w:rsidR="00B412B1" w:rsidRDefault="00B412B1" w:rsidP="00B412B1">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Black" w:hAnsi="Arial Black" w:cs="Arial Black"/>
          <w:b/>
          <w:bCs/>
          <w:color w:val="232323"/>
        </w:rPr>
        <w:tab/>
      </w:r>
      <w:r>
        <w:rPr>
          <w:rFonts w:ascii="Arial Black" w:hAnsi="Arial Black" w:cs="Arial Black"/>
          <w:b/>
          <w:bCs/>
          <w:color w:val="232323"/>
        </w:rPr>
        <w:tab/>
        <w:t>MOST POPULAR STORIES</w:t>
      </w:r>
      <w:r>
        <w:rPr>
          <w:rFonts w:ascii="Arial Black" w:hAnsi="Arial Black" w:cs="Arial Black"/>
          <w:b/>
          <w:bCs/>
        </w:rPr>
        <w:t> </w:t>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7" w:history="1">
        <w:r>
          <w:rPr>
            <w:rFonts w:ascii="Georgia" w:hAnsi="Georgia" w:cs="Georgia"/>
            <w:b/>
            <w:bCs/>
          </w:rPr>
          <w:t>Sheriff: Parolee arrested after he's caught in the act</w:t>
        </w:r>
      </w:hyperlink>
      <w:r>
        <w:rPr>
          <w:rFonts w:ascii="Arial" w:hAnsi="Arial" w:cs="Arial"/>
          <w:b/>
          <w:bCs/>
        </w:rPr>
        <w:t> </w:t>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8" w:history="1">
        <w:r>
          <w:rPr>
            <w:rFonts w:ascii="Georgia" w:hAnsi="Georgia" w:cs="Georgia"/>
            <w:b/>
            <w:bCs/>
          </w:rPr>
          <w:t>Parts of north Arkansas could see snow this week</w:t>
        </w:r>
      </w:hyperlink>
      <w:r>
        <w:rPr>
          <w:rFonts w:ascii="Arial" w:hAnsi="Arial" w:cs="Arial"/>
          <w:b/>
          <w:bCs/>
        </w:rPr>
        <w:t> </w:t>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9" w:history="1">
        <w:r>
          <w:rPr>
            <w:rFonts w:ascii="Georgia" w:hAnsi="Georgia" w:cs="Georgia"/>
            <w:b/>
            <w:bCs/>
          </w:rPr>
          <w:t>Dog diagnosed with STD</w:t>
        </w:r>
      </w:hyperlink>
      <w:r>
        <w:rPr>
          <w:rFonts w:ascii="Arial" w:hAnsi="Arial" w:cs="Arial"/>
          <w:b/>
          <w:bCs/>
        </w:rPr>
        <w:t> </w:t>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10" w:history="1">
        <w:r>
          <w:rPr>
            <w:rFonts w:ascii="Georgia" w:hAnsi="Georgia" w:cs="Georgia"/>
            <w:b/>
            <w:bCs/>
          </w:rPr>
          <w:t>Mountain Dew introduces a breakfast drink</w:t>
        </w:r>
      </w:hyperlink>
      <w:r>
        <w:rPr>
          <w:rFonts w:ascii="Arial" w:hAnsi="Arial" w:cs="Arial"/>
          <w:b/>
          <w:bCs/>
        </w:rPr>
        <w:t> </w:t>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11" w:history="1">
        <w:r>
          <w:rPr>
            <w:rFonts w:ascii="Georgia" w:hAnsi="Georgia" w:cs="Georgia"/>
            <w:b/>
            <w:bCs/>
          </w:rPr>
          <w:t>3 dead, 2 wounded at courthouse shooting in Delaware</w:t>
        </w:r>
      </w:hyperlink>
      <w:r>
        <w:rPr>
          <w:rFonts w:ascii="Arial" w:hAnsi="Arial" w:cs="Arial"/>
          <w:b/>
          <w:bCs/>
        </w:rPr>
        <w:t> </w:t>
      </w:r>
    </w:p>
    <w:p w:rsidR="00B412B1" w:rsidRDefault="00B412B1" w:rsidP="00B412B1">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t>    </w:t>
      </w:r>
    </w:p>
    <w:p w:rsidR="00B412B1" w:rsidRDefault="00B412B1" w:rsidP="00B412B1">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Black" w:hAnsi="Arial Black" w:cs="Arial Black"/>
          <w:b/>
          <w:bCs/>
          <w:color w:val="232323"/>
        </w:rPr>
        <w:tab/>
      </w:r>
      <w:r>
        <w:rPr>
          <w:rFonts w:ascii="Arial Black" w:hAnsi="Arial Black" w:cs="Arial Black"/>
          <w:b/>
          <w:bCs/>
          <w:color w:val="232323"/>
        </w:rPr>
        <w:tab/>
        <w:t>TOP NEWS THIS HOUR</w:t>
      </w:r>
      <w:r>
        <w:rPr>
          <w:rFonts w:ascii="Arial Black" w:hAnsi="Arial Black" w:cs="Arial Black"/>
          <w:b/>
          <w:bCs/>
        </w:rPr>
        <w:t> </w:t>
      </w:r>
    </w:p>
    <w:p w:rsidR="00B412B1" w:rsidRDefault="00B412B1" w:rsidP="00B412B1">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r>
    </w:p>
    <w:p w:rsidR="00B412B1" w:rsidRDefault="00B412B1" w:rsidP="00B412B1">
      <w:pPr>
        <w:widowControl w:val="0"/>
        <w:numPr>
          <w:ilvl w:val="0"/>
          <w:numId w:val="4"/>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12" w:history="1">
        <w:r>
          <w:rPr>
            <w:rFonts w:ascii="Georgia" w:hAnsi="Georgia" w:cs="Georgia"/>
            <w:b/>
            <w:bCs/>
          </w:rPr>
          <w:t>This Hour: Latest Arkansas news, sports, business and entertainment</w:t>
        </w:r>
      </w:hyperlink>
      <w:r>
        <w:rPr>
          <w:rFonts w:ascii="Arial" w:hAnsi="Arial" w:cs="Arial"/>
          <w:b/>
          <w:bCs/>
        </w:rPr>
        <w:t> </w:t>
      </w:r>
    </w:p>
    <w:p w:rsidR="00B412B1" w:rsidRDefault="00B412B1" w:rsidP="00B412B1">
      <w:pPr>
        <w:widowControl w:val="0"/>
        <w:numPr>
          <w:ilvl w:val="0"/>
          <w:numId w:val="4"/>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13" w:history="1">
        <w:r>
          <w:rPr>
            <w:rFonts w:ascii="Georgia" w:hAnsi="Georgia" w:cs="Georgia"/>
            <w:b/>
            <w:bCs/>
          </w:rPr>
          <w:t>This Hour: Latest Missouri news, sports, business and entertainment</w:t>
        </w:r>
      </w:hyperlink>
      <w:r>
        <w:rPr>
          <w:rFonts w:ascii="Arial" w:hAnsi="Arial" w:cs="Arial"/>
          <w:b/>
          <w:bCs/>
        </w:rPr>
        <w:t> </w:t>
      </w:r>
    </w:p>
    <w:p w:rsidR="00B412B1" w:rsidRDefault="00B412B1" w:rsidP="00B412B1">
      <w:pPr>
        <w:widowControl w:val="0"/>
        <w:numPr>
          <w:ilvl w:val="0"/>
          <w:numId w:val="4"/>
        </w:numPr>
        <w:tabs>
          <w:tab w:val="left" w:pos="220"/>
          <w:tab w:val="left" w:pos="720"/>
        </w:tabs>
        <w:autoSpaceDE w:val="0"/>
        <w:autoSpaceDN w:val="0"/>
        <w:adjustRightInd w:val="0"/>
        <w:ind w:hanging="720"/>
        <w:rPr>
          <w:rFonts w:ascii="Arial" w:hAnsi="Arial" w:cs="Arial"/>
        </w:rPr>
      </w:pPr>
      <w:r>
        <w:rPr>
          <w:rFonts w:ascii="Georgia" w:hAnsi="Georgia" w:cs="Georgia"/>
          <w:b/>
          <w:bCs/>
        </w:rPr>
        <w:tab/>
      </w:r>
      <w:r>
        <w:rPr>
          <w:rFonts w:ascii="Georgia" w:hAnsi="Georgia" w:cs="Georgia"/>
          <w:b/>
          <w:bCs/>
        </w:rPr>
        <w:tab/>
      </w:r>
      <w:hyperlink r:id="rId14" w:history="1">
        <w:r>
          <w:rPr>
            <w:rFonts w:ascii="Georgia" w:hAnsi="Georgia" w:cs="Georgia"/>
            <w:b/>
            <w:bCs/>
          </w:rPr>
          <w:t>This Hour: Latest Tennessee news, sports, business and entertainment</w:t>
        </w:r>
      </w:hyperlink>
      <w:r>
        <w:rPr>
          <w:rFonts w:ascii="Arial" w:hAnsi="Arial" w:cs="Arial"/>
          <w:b/>
          <w:bCs/>
        </w:rPr>
        <w:t> </w:t>
      </w:r>
      <w:r>
        <w:rPr>
          <w:rFonts w:ascii="Arial" w:hAnsi="Arial" w:cs="Arial"/>
        </w:rPr>
        <w:t>Authorities say a second person has been charged in an illegal buttocks implant in Mississippi that killed a Georgia woman in March</w:t>
      </w:r>
      <w:proofErr w:type="gramStart"/>
      <w:r>
        <w:rPr>
          <w:rFonts w:ascii="Arial" w:hAnsi="Arial" w:cs="Arial"/>
        </w:rPr>
        <w:t>. </w:t>
      </w:r>
      <w:proofErr w:type="gramEnd"/>
    </w:p>
    <w:p w:rsidR="00B412B1" w:rsidRDefault="00B412B1" w:rsidP="00B412B1">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ab/>
      </w:r>
      <w:r>
        <w:rPr>
          <w:rFonts w:ascii="Arial" w:hAnsi="Arial" w:cs="Arial"/>
        </w:rPr>
        <w:tab/>
      </w:r>
    </w:p>
    <w:p w:rsidR="00B412B1" w:rsidRDefault="00B412B1" w:rsidP="00B412B1">
      <w:pPr>
        <w:widowControl w:val="0"/>
        <w:autoSpaceDE w:val="0"/>
        <w:autoSpaceDN w:val="0"/>
        <w:adjustRightInd w:val="0"/>
        <w:rPr>
          <w:rFonts w:ascii="Arial" w:hAnsi="Arial" w:cs="Arial"/>
        </w:rPr>
      </w:pPr>
    </w:p>
    <w:p w:rsidR="00B412B1" w:rsidRDefault="00B412B1" w:rsidP="00B412B1">
      <w:pPr>
        <w:widowControl w:val="0"/>
        <w:autoSpaceDE w:val="0"/>
        <w:autoSpaceDN w:val="0"/>
        <w:adjustRightInd w:val="0"/>
        <w:spacing w:after="240"/>
        <w:rPr>
          <w:rFonts w:ascii="Arial" w:hAnsi="Arial" w:cs="Arial"/>
        </w:rPr>
      </w:pPr>
      <w:r>
        <w:rPr>
          <w:rFonts w:ascii="Arial" w:hAnsi="Arial" w:cs="Arial"/>
        </w:rPr>
        <w:t xml:space="preserve">Hatton was named news director in </w:t>
      </w:r>
      <w:proofErr w:type="gramStart"/>
      <w:r>
        <w:rPr>
          <w:rFonts w:ascii="Arial" w:hAnsi="Arial" w:cs="Arial"/>
        </w:rPr>
        <w:t>May,</w:t>
      </w:r>
      <w:proofErr w:type="gramEnd"/>
      <w:r>
        <w:rPr>
          <w:rFonts w:ascii="Arial" w:hAnsi="Arial" w:cs="Arial"/>
        </w:rPr>
        <w:t xml:space="preserve"> 2008, and is the first person from </w:t>
      </w:r>
      <w:r>
        <w:rPr>
          <w:rFonts w:ascii="Arial" w:hAnsi="Arial" w:cs="Arial"/>
        </w:rPr>
        <w:lastRenderedPageBreak/>
        <w:t>Region 8 to lead the news team in over 20 years. </w:t>
      </w:r>
    </w:p>
    <w:p w:rsidR="00B412B1" w:rsidRDefault="00B412B1" w:rsidP="00B412B1">
      <w:pPr>
        <w:widowControl w:val="0"/>
        <w:autoSpaceDE w:val="0"/>
        <w:autoSpaceDN w:val="0"/>
        <w:adjustRightInd w:val="0"/>
        <w:spacing w:after="240"/>
        <w:rPr>
          <w:rFonts w:ascii="Arial" w:hAnsi="Arial" w:cs="Arial"/>
        </w:rPr>
      </w:pPr>
      <w:r>
        <w:rPr>
          <w:rFonts w:ascii="Arial" w:hAnsi="Arial" w:cs="Arial"/>
        </w:rPr>
        <w:t>Hatton hails from Harrisburg and is a graduate of Arkansas State University.  Hatton's interest in broadcasting and news started at a young age.  By the time he was 16, he was working at several radio stations in the Jonesboro area. </w:t>
      </w:r>
    </w:p>
    <w:p w:rsidR="00B412B1" w:rsidRDefault="00B412B1" w:rsidP="00B412B1">
      <w:pPr>
        <w:widowControl w:val="0"/>
        <w:autoSpaceDE w:val="0"/>
        <w:autoSpaceDN w:val="0"/>
        <w:adjustRightInd w:val="0"/>
        <w:spacing w:after="240"/>
        <w:rPr>
          <w:rFonts w:ascii="Arial" w:hAnsi="Arial" w:cs="Arial"/>
        </w:rPr>
      </w:pPr>
      <w:r>
        <w:rPr>
          <w:rFonts w:ascii="Arial" w:hAnsi="Arial" w:cs="Arial"/>
        </w:rPr>
        <w:t>In 1994, Hatton was selected as one of eight KAIT Teen 8 Reporters during his senior year of high school.  As a Teen Reporter, Hatton reported on several occasions and his stories aired on Region 8 News.  </w:t>
      </w:r>
    </w:p>
    <w:p w:rsidR="00B412B1" w:rsidRDefault="00B412B1" w:rsidP="00B412B1">
      <w:pPr>
        <w:widowControl w:val="0"/>
        <w:autoSpaceDE w:val="0"/>
        <w:autoSpaceDN w:val="0"/>
        <w:adjustRightInd w:val="0"/>
        <w:spacing w:after="240"/>
        <w:rPr>
          <w:rFonts w:ascii="Arial" w:hAnsi="Arial" w:cs="Arial"/>
        </w:rPr>
      </w:pPr>
      <w:r>
        <w:rPr>
          <w:rFonts w:ascii="Arial" w:hAnsi="Arial" w:cs="Arial"/>
        </w:rPr>
        <w:t>During college, Hatton landed a job at KAIT as a studio camera operator.  Before long, he was in the newsroom and worked his way up to reporter at the age of 20. </w:t>
      </w:r>
    </w:p>
    <w:p w:rsidR="00B412B1" w:rsidRDefault="00B412B1" w:rsidP="00B412B1">
      <w:pPr>
        <w:widowControl w:val="0"/>
        <w:autoSpaceDE w:val="0"/>
        <w:autoSpaceDN w:val="0"/>
        <w:adjustRightInd w:val="0"/>
        <w:spacing w:after="240"/>
        <w:rPr>
          <w:rFonts w:ascii="Arial" w:hAnsi="Arial" w:cs="Arial"/>
        </w:rPr>
      </w:pPr>
      <w:r>
        <w:rPr>
          <w:rFonts w:ascii="Arial" w:hAnsi="Arial" w:cs="Arial"/>
        </w:rPr>
        <w:t>Outside of KAIT, Hatton has also worked in television news in Little Rock.  He also worked for First District Congressman Marion Berry and with his family's construction business. </w:t>
      </w:r>
    </w:p>
    <w:p w:rsidR="00401859" w:rsidRDefault="00B412B1" w:rsidP="00B412B1">
      <w:pPr>
        <w:rPr>
          <w:rFonts w:ascii="Arial" w:hAnsi="Arial" w:cs="Arial"/>
        </w:rPr>
      </w:pPr>
      <w:r>
        <w:rPr>
          <w:rFonts w:ascii="Arial" w:hAnsi="Arial" w:cs="Arial"/>
        </w:rPr>
        <w:t>Hatton and his wife Candace have two children, Chase and Lauren.</w:t>
      </w:r>
    </w:p>
    <w:p w:rsidR="00B412B1" w:rsidRDefault="00B412B1" w:rsidP="00B412B1">
      <w:pPr>
        <w:rPr>
          <w:rFonts w:ascii="Arial" w:hAnsi="Arial" w:cs="Arial"/>
        </w:rPr>
      </w:pPr>
    </w:p>
    <w:p w:rsidR="00B412B1" w:rsidRDefault="00B412B1" w:rsidP="00B412B1">
      <w:pPr>
        <w:widowControl w:val="0"/>
        <w:autoSpaceDE w:val="0"/>
        <w:autoSpaceDN w:val="0"/>
        <w:adjustRightInd w:val="0"/>
        <w:rPr>
          <w:rFonts w:ascii="Corbel" w:hAnsi="Corbel" w:cs="Corbel"/>
          <w:color w:val="27363D"/>
          <w:sz w:val="28"/>
          <w:szCs w:val="28"/>
        </w:rPr>
      </w:pPr>
      <w:r>
        <w:rPr>
          <w:rFonts w:ascii="Corbel" w:hAnsi="Corbel" w:cs="Corbel"/>
          <w:noProof/>
          <w:color w:val="27363D"/>
          <w:sz w:val="28"/>
          <w:szCs w:val="28"/>
        </w:rPr>
        <w:drawing>
          <wp:inline distT="0" distB="0" distL="0" distR="0">
            <wp:extent cx="3302000" cy="48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000" cy="482600"/>
                    </a:xfrm>
                    <a:prstGeom prst="rect">
                      <a:avLst/>
                    </a:prstGeom>
                    <a:noFill/>
                    <a:ln>
                      <a:noFill/>
                    </a:ln>
                  </pic:spPr>
                </pic:pic>
              </a:graphicData>
            </a:graphic>
          </wp:inline>
        </w:drawing>
      </w:r>
    </w:p>
    <w:p w:rsidR="00B412B1" w:rsidRDefault="00B412B1" w:rsidP="00B412B1">
      <w:pPr>
        <w:widowControl w:val="0"/>
        <w:autoSpaceDE w:val="0"/>
        <w:autoSpaceDN w:val="0"/>
        <w:adjustRightInd w:val="0"/>
        <w:rPr>
          <w:rFonts w:ascii="Century Gothic" w:hAnsi="Century Gothic" w:cs="Century Gothic"/>
          <w:b/>
          <w:bCs/>
          <w:color w:val="44749E"/>
          <w:sz w:val="64"/>
          <w:szCs w:val="64"/>
        </w:rPr>
      </w:pPr>
      <w:r>
        <w:rPr>
          <w:rFonts w:ascii="Century Gothic" w:hAnsi="Century Gothic" w:cs="Century Gothic"/>
          <w:b/>
          <w:bCs/>
          <w:color w:val="44749E"/>
          <w:sz w:val="64"/>
          <w:szCs w:val="64"/>
        </w:rPr>
        <w:t>12</w:t>
      </w:r>
    </w:p>
    <w:p w:rsidR="00B412B1" w:rsidRDefault="00B412B1" w:rsidP="00B412B1">
      <w:pPr>
        <w:widowControl w:val="0"/>
        <w:autoSpaceDE w:val="0"/>
        <w:autoSpaceDN w:val="0"/>
        <w:adjustRightInd w:val="0"/>
        <w:rPr>
          <w:rFonts w:ascii="Century Gothic" w:hAnsi="Century Gothic" w:cs="Century Gothic"/>
          <w:b/>
          <w:bCs/>
          <w:color w:val="44749E"/>
          <w:sz w:val="34"/>
          <w:szCs w:val="34"/>
        </w:rPr>
      </w:pPr>
      <w:r>
        <w:rPr>
          <w:rFonts w:ascii="Century Gothic" w:hAnsi="Century Gothic" w:cs="Century Gothic"/>
          <w:b/>
          <w:bCs/>
          <w:color w:val="44749E"/>
          <w:sz w:val="34"/>
          <w:szCs w:val="34"/>
        </w:rPr>
        <w:t>DEC</w:t>
      </w:r>
    </w:p>
    <w:p w:rsidR="00B412B1" w:rsidRDefault="00B412B1" w:rsidP="00B412B1">
      <w:pPr>
        <w:widowControl w:val="0"/>
        <w:autoSpaceDE w:val="0"/>
        <w:autoSpaceDN w:val="0"/>
        <w:adjustRightInd w:val="0"/>
        <w:rPr>
          <w:rFonts w:ascii="Century Gothic" w:hAnsi="Century Gothic" w:cs="Century Gothic"/>
          <w:color w:val="44749E"/>
          <w:sz w:val="26"/>
          <w:szCs w:val="26"/>
        </w:rPr>
      </w:pPr>
      <w:r>
        <w:rPr>
          <w:rFonts w:ascii="Century Gothic" w:hAnsi="Century Gothic" w:cs="Century Gothic"/>
          <w:color w:val="44749E"/>
          <w:sz w:val="26"/>
          <w:szCs w:val="26"/>
        </w:rPr>
        <w:t>2011</w:t>
      </w:r>
    </w:p>
    <w:p w:rsidR="00B412B1" w:rsidRDefault="00B412B1" w:rsidP="00B412B1">
      <w:pPr>
        <w:widowControl w:val="0"/>
        <w:autoSpaceDE w:val="0"/>
        <w:autoSpaceDN w:val="0"/>
        <w:adjustRightInd w:val="0"/>
        <w:spacing w:after="160"/>
        <w:rPr>
          <w:rFonts w:ascii="Corbel" w:hAnsi="Corbel" w:cs="Corbel"/>
          <w:color w:val="27363D"/>
          <w:sz w:val="48"/>
          <w:szCs w:val="48"/>
        </w:rPr>
      </w:pPr>
      <w:r>
        <w:rPr>
          <w:rFonts w:ascii="Corbel" w:hAnsi="Corbel" w:cs="Corbel"/>
          <w:color w:val="27363D"/>
          <w:sz w:val="48"/>
          <w:szCs w:val="48"/>
        </w:rPr>
        <w:t>Tracey Rogers Appointed to be New KAIT General Manager</w:t>
      </w:r>
    </w:p>
    <w:p w:rsidR="00B412B1" w:rsidRDefault="00B412B1" w:rsidP="00B412B1">
      <w:pPr>
        <w:rPr>
          <w:rFonts w:ascii="Corbel" w:hAnsi="Corbel" w:cs="Corbel"/>
          <w:color w:val="27363D"/>
          <w:sz w:val="28"/>
          <w:szCs w:val="28"/>
        </w:rPr>
      </w:pPr>
      <w:proofErr w:type="spellStart"/>
      <w:r>
        <w:rPr>
          <w:rFonts w:ascii="Corbel" w:hAnsi="Corbel" w:cs="Corbel"/>
          <w:color w:val="27363D"/>
          <w:sz w:val="28"/>
          <w:szCs w:val="28"/>
        </w:rPr>
        <w:t>Raycom</w:t>
      </w:r>
      <w:proofErr w:type="spellEnd"/>
      <w:r>
        <w:rPr>
          <w:rFonts w:ascii="Corbel" w:hAnsi="Corbel" w:cs="Corbel"/>
          <w:color w:val="27363D"/>
          <w:sz w:val="28"/>
          <w:szCs w:val="28"/>
        </w:rPr>
        <w:t xml:space="preserve"> Media is pleased to announce the promotion and appointment of Tracey Rogers as Vice President and General Manager of KAIT-TV in Jonesboro, Arkansas. Tracey (a recent graduate of </w:t>
      </w:r>
      <w:proofErr w:type="spellStart"/>
      <w:r>
        <w:rPr>
          <w:rFonts w:ascii="Corbel" w:hAnsi="Corbel" w:cs="Corbel"/>
          <w:color w:val="27363D"/>
          <w:sz w:val="28"/>
          <w:szCs w:val="28"/>
        </w:rPr>
        <w:t>Raycom's</w:t>
      </w:r>
      <w:proofErr w:type="spellEnd"/>
      <w:r>
        <w:rPr>
          <w:rFonts w:ascii="Corbel" w:hAnsi="Corbel" w:cs="Corbel"/>
          <w:color w:val="27363D"/>
          <w:sz w:val="28"/>
          <w:szCs w:val="28"/>
        </w:rPr>
        <w:t xml:space="preserve"> inaugural Leadership Development Training Program) is currently the News Director at WMC-TV in Memphis, Tennessee, a position she has held since 2007, and she replaces Tim Ingram who was recently named Vice President and General Manager of KFVS-TV in Cape Girardeau, Missouri. Both of these internal promotions further confirm </w:t>
      </w:r>
      <w:proofErr w:type="spellStart"/>
      <w:r>
        <w:rPr>
          <w:rFonts w:ascii="Corbel" w:hAnsi="Corbel" w:cs="Corbel"/>
          <w:color w:val="27363D"/>
          <w:sz w:val="28"/>
          <w:szCs w:val="28"/>
        </w:rPr>
        <w:t>Raycom's</w:t>
      </w:r>
      <w:proofErr w:type="spellEnd"/>
      <w:r>
        <w:rPr>
          <w:rFonts w:ascii="Corbel" w:hAnsi="Corbel" w:cs="Corbel"/>
          <w:color w:val="27363D"/>
          <w:sz w:val="28"/>
          <w:szCs w:val="28"/>
        </w:rPr>
        <w:t xml:space="preserve"> commitment to growing and promoting talent and management within the company.   Tracey brings 22 years of broadcasting experience to the General Manager role at KAIT. Starting as an Associate Producer in Nashville, Tennessee after receiving her Journalism degree from Middle Tennessee State, she quickly moved up to Assignment Editor and then to Assistant News Director in 1995. Her first News Director role was at WPSD in Paducah, Kentucky, and then it was on to </w:t>
      </w:r>
      <w:proofErr w:type="spellStart"/>
      <w:r>
        <w:rPr>
          <w:rFonts w:ascii="Corbel" w:hAnsi="Corbel" w:cs="Corbel"/>
          <w:color w:val="27363D"/>
          <w:sz w:val="28"/>
          <w:szCs w:val="28"/>
        </w:rPr>
        <w:t>Raycom</w:t>
      </w:r>
      <w:proofErr w:type="spellEnd"/>
      <w:r>
        <w:rPr>
          <w:rFonts w:ascii="Corbel" w:hAnsi="Corbel" w:cs="Corbel"/>
          <w:color w:val="27363D"/>
          <w:sz w:val="28"/>
          <w:szCs w:val="28"/>
        </w:rPr>
        <w:t xml:space="preserve"> station WAFF in Huntsville, Alabama where she was News Director for 7 years before moving to Memphis in her current role.</w:t>
      </w:r>
    </w:p>
    <w:p w:rsidR="00B412B1" w:rsidRDefault="00B412B1" w:rsidP="00B412B1">
      <w:pPr>
        <w:rPr>
          <w:rFonts w:ascii="Corbel" w:hAnsi="Corbel" w:cs="Corbel"/>
          <w:color w:val="27363D"/>
          <w:sz w:val="28"/>
          <w:szCs w:val="28"/>
        </w:rPr>
      </w:pPr>
    </w:p>
    <w:p w:rsidR="00B412B1" w:rsidRDefault="00B412B1" w:rsidP="00B412B1">
      <w:pPr>
        <w:widowControl w:val="0"/>
        <w:autoSpaceDE w:val="0"/>
        <w:autoSpaceDN w:val="0"/>
        <w:adjustRightInd w:val="0"/>
        <w:rPr>
          <w:rFonts w:ascii="Corbel" w:hAnsi="Corbel" w:cs="Corbel"/>
          <w:color w:val="44749E"/>
          <w:sz w:val="26"/>
          <w:szCs w:val="26"/>
        </w:rPr>
      </w:pP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numPr>
          <w:ilvl w:val="0"/>
          <w:numId w:val="1"/>
        </w:numPr>
        <w:tabs>
          <w:tab w:val="left" w:pos="220"/>
          <w:tab w:val="left" w:pos="720"/>
        </w:tabs>
        <w:autoSpaceDE w:val="0"/>
        <w:autoSpaceDN w:val="0"/>
        <w:adjustRightInd w:val="0"/>
        <w:ind w:hanging="720"/>
        <w:jc w:val="center"/>
        <w:rPr>
          <w:rFonts w:ascii="Corbel" w:hAnsi="Corbel" w:cs="Corbel"/>
          <w:color w:val="27363D"/>
          <w:sz w:val="22"/>
          <w:szCs w:val="22"/>
        </w:rPr>
      </w:pPr>
      <w:r>
        <w:rPr>
          <w:rFonts w:ascii="Corbel" w:hAnsi="Corbel" w:cs="Corbel"/>
          <w:sz w:val="22"/>
          <w:szCs w:val="22"/>
        </w:rPr>
        <w:tab/>
      </w:r>
      <w:r>
        <w:rPr>
          <w:rFonts w:ascii="Corbel" w:hAnsi="Corbel" w:cs="Corbel"/>
          <w:sz w:val="22"/>
          <w:szCs w:val="22"/>
        </w:rPr>
        <w:tab/>
        <w:t> </w:t>
      </w:r>
    </w:p>
    <w:p w:rsidR="00B412B1" w:rsidRDefault="00B412B1" w:rsidP="00B412B1">
      <w:pPr>
        <w:widowControl w:val="0"/>
        <w:autoSpaceDE w:val="0"/>
        <w:autoSpaceDN w:val="0"/>
        <w:adjustRightInd w:val="0"/>
        <w:rPr>
          <w:rFonts w:ascii="Corbel" w:hAnsi="Corbel" w:cs="Corbel"/>
          <w:color w:val="27363D"/>
          <w:sz w:val="28"/>
          <w:szCs w:val="28"/>
        </w:rPr>
      </w:pPr>
      <w:r>
        <w:rPr>
          <w:rFonts w:ascii="Corbel" w:hAnsi="Corbel" w:cs="Corbel"/>
          <w:noProof/>
          <w:color w:val="27363D"/>
          <w:sz w:val="28"/>
          <w:szCs w:val="28"/>
        </w:rPr>
        <w:drawing>
          <wp:inline distT="0" distB="0" distL="0" distR="0">
            <wp:extent cx="5334000" cy="48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482600"/>
                    </a:xfrm>
                    <a:prstGeom prst="rect">
                      <a:avLst/>
                    </a:prstGeom>
                    <a:noFill/>
                    <a:ln>
                      <a:noFill/>
                    </a:ln>
                  </pic:spPr>
                </pic:pic>
              </a:graphicData>
            </a:graphic>
          </wp:inline>
        </w:drawing>
      </w:r>
    </w:p>
    <w:p w:rsidR="00B412B1" w:rsidRDefault="00B412B1" w:rsidP="00B412B1">
      <w:pPr>
        <w:widowControl w:val="0"/>
        <w:autoSpaceDE w:val="0"/>
        <w:autoSpaceDN w:val="0"/>
        <w:adjustRightInd w:val="0"/>
        <w:rPr>
          <w:rFonts w:ascii="Corbel" w:hAnsi="Corbel" w:cs="Corbel"/>
          <w:color w:val="27363D"/>
          <w:sz w:val="28"/>
          <w:szCs w:val="28"/>
        </w:rPr>
      </w:pPr>
      <w:r>
        <w:rPr>
          <w:rFonts w:ascii="Corbel" w:hAnsi="Corbel" w:cs="Corbel"/>
          <w:noProof/>
          <w:color w:val="27363D"/>
          <w:sz w:val="28"/>
          <w:szCs w:val="28"/>
        </w:rPr>
        <w:drawing>
          <wp:inline distT="0" distB="0" distL="0" distR="0">
            <wp:extent cx="2032000" cy="33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0" cy="330200"/>
                    </a:xfrm>
                    <a:prstGeom prst="rect">
                      <a:avLst/>
                    </a:prstGeom>
                    <a:noFill/>
                    <a:ln>
                      <a:noFill/>
                    </a:ln>
                  </pic:spPr>
                </pic:pic>
              </a:graphicData>
            </a:graphic>
          </wp:inline>
        </w:drawing>
      </w:r>
    </w:p>
    <w:tbl>
      <w:tblPr>
        <w:tblW w:w="0" w:type="auto"/>
        <w:tblBorders>
          <w:top w:val="nil"/>
          <w:left w:val="nil"/>
          <w:right w:val="nil"/>
        </w:tblBorders>
        <w:tblLayout w:type="fixed"/>
        <w:tblLook w:val="0000" w:firstRow="0" w:lastRow="0" w:firstColumn="0" w:lastColumn="0" w:noHBand="0" w:noVBand="0"/>
      </w:tblPr>
      <w:tblGrid>
        <w:gridCol w:w="3080"/>
        <w:gridCol w:w="2940"/>
        <w:gridCol w:w="2800"/>
        <w:gridCol w:w="2740"/>
        <w:gridCol w:w="2440"/>
      </w:tblGrid>
      <w:tr w:rsidR="00B412B1">
        <w:tblPrEx>
          <w:tblCellMar>
            <w:top w:w="0" w:type="dxa"/>
            <w:bottom w:w="0" w:type="dxa"/>
          </w:tblCellMar>
        </w:tblPrEx>
        <w:tc>
          <w:tcPr>
            <w:tcW w:w="308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18" w:history="1">
              <w:r>
                <w:rPr>
                  <w:rFonts w:ascii="Corbel" w:hAnsi="Corbel" w:cs="Corbel"/>
                  <w:b/>
                  <w:bCs/>
                  <w:color w:val="44749E"/>
                  <w:sz w:val="28"/>
                  <w:szCs w:val="28"/>
                </w:rPr>
                <w:t>Broadview Media</w:t>
              </w:r>
            </w:hyperlink>
          </w:p>
        </w:tc>
        <w:tc>
          <w:tcPr>
            <w:tcW w:w="294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Montgomery, AL</w:t>
            </w:r>
          </w:p>
        </w:tc>
        <w:tc>
          <w:tcPr>
            <w:tcW w:w="28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p>
        </w:tc>
        <w:tc>
          <w:tcPr>
            <w:tcW w:w="274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19" w:history="1">
              <w:proofErr w:type="spellStart"/>
              <w:r>
                <w:rPr>
                  <w:rFonts w:ascii="Corbel" w:hAnsi="Corbel" w:cs="Corbel"/>
                  <w:b/>
                  <w:bCs/>
                  <w:color w:val="44749E"/>
                  <w:sz w:val="28"/>
                  <w:szCs w:val="28"/>
                </w:rPr>
                <w:t>Raycom</w:t>
              </w:r>
              <w:proofErr w:type="spellEnd"/>
              <w:r>
                <w:rPr>
                  <w:rFonts w:ascii="Corbel" w:hAnsi="Corbel" w:cs="Corbel"/>
                  <w:b/>
                  <w:bCs/>
                  <w:color w:val="44749E"/>
                  <w:sz w:val="28"/>
                  <w:szCs w:val="28"/>
                </w:rPr>
                <w:t xml:space="preserve"> Sports</w:t>
              </w:r>
            </w:hyperlink>
          </w:p>
        </w:tc>
        <w:tc>
          <w:tcPr>
            <w:tcW w:w="244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Charlotte, NC</w:t>
            </w:r>
          </w:p>
        </w:tc>
      </w:tr>
    </w:tbl>
    <w:p w:rsidR="00B412B1" w:rsidRDefault="00B412B1" w:rsidP="00B412B1">
      <w:pPr>
        <w:widowControl w:val="0"/>
        <w:autoSpaceDE w:val="0"/>
        <w:autoSpaceDN w:val="0"/>
        <w:adjustRightInd w:val="0"/>
        <w:rPr>
          <w:rFonts w:ascii="Corbel" w:hAnsi="Corbel" w:cs="Corbel"/>
          <w:color w:val="27363D"/>
          <w:sz w:val="28"/>
          <w:szCs w:val="28"/>
        </w:rPr>
      </w:pPr>
      <w:r>
        <w:rPr>
          <w:rFonts w:ascii="Corbel" w:hAnsi="Corbel" w:cs="Corbel"/>
          <w:noProof/>
          <w:color w:val="27363D"/>
          <w:sz w:val="28"/>
          <w:szCs w:val="28"/>
        </w:rPr>
        <w:drawing>
          <wp:inline distT="0" distB="0" distL="0" distR="0">
            <wp:extent cx="3594100" cy="330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4100" cy="330200"/>
                    </a:xfrm>
                    <a:prstGeom prst="rect">
                      <a:avLst/>
                    </a:prstGeom>
                    <a:noFill/>
                    <a:ln>
                      <a:noFill/>
                    </a:ln>
                  </pic:spPr>
                </pic:pic>
              </a:graphicData>
            </a:graphic>
          </wp:inline>
        </w:drawing>
      </w:r>
    </w:p>
    <w:tbl>
      <w:tblPr>
        <w:tblW w:w="0" w:type="auto"/>
        <w:tblBorders>
          <w:top w:val="nil"/>
          <w:left w:val="nil"/>
          <w:right w:val="nil"/>
        </w:tblBorders>
        <w:tblLayout w:type="fixed"/>
        <w:tblLook w:val="0000" w:firstRow="0" w:lastRow="0" w:firstColumn="0" w:lastColumn="0" w:noHBand="0" w:noVBand="0"/>
      </w:tblPr>
      <w:tblGrid>
        <w:gridCol w:w="3200"/>
        <w:gridCol w:w="3100"/>
        <w:gridCol w:w="2800"/>
        <w:gridCol w:w="3400"/>
        <w:gridCol w:w="2500"/>
      </w:tblGrid>
      <w:tr w:rsidR="00B412B1">
        <w:tblPrEx>
          <w:tblCellMar>
            <w:top w:w="0" w:type="dxa"/>
            <w:bottom w:w="0" w:type="dxa"/>
          </w:tblCellMar>
        </w:tblPrEx>
        <w:tc>
          <w:tcPr>
            <w:tcW w:w="3200" w:type="dxa"/>
          </w:tcPr>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color w:val="27363D"/>
                <w:sz w:val="28"/>
                <w:szCs w:val="28"/>
              </w:rPr>
              <w:fldChar w:fldCharType="begin"/>
            </w:r>
            <w:r>
              <w:rPr>
                <w:rFonts w:ascii="Corbel" w:hAnsi="Corbel" w:cs="Corbel"/>
                <w:color w:val="27363D"/>
                <w:sz w:val="28"/>
                <w:szCs w:val="28"/>
              </w:rPr>
              <w:instrText>HYPERLINK "http://www.raycommedia.com/companies/?sortCol=1&amp;asc"</w:instrText>
            </w:r>
            <w:r>
              <w:rPr>
                <w:rFonts w:ascii="Corbel" w:hAnsi="Corbel" w:cs="Corbel"/>
                <w:color w:val="27363D"/>
                <w:sz w:val="28"/>
                <w:szCs w:val="28"/>
              </w:rPr>
            </w:r>
            <w:r>
              <w:rPr>
                <w:rFonts w:ascii="Corbel" w:hAnsi="Corbel" w:cs="Corbel"/>
                <w:color w:val="27363D"/>
                <w:sz w:val="28"/>
                <w:szCs w:val="28"/>
              </w:rPr>
              <w:fldChar w:fldCharType="separate"/>
            </w:r>
          </w:p>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t>STATION</w:t>
            </w:r>
            <w:r>
              <w:rPr>
                <w:rFonts w:ascii="Corbel" w:hAnsi="Corbel" w:cs="Corbel"/>
                <w:color w:val="27363D"/>
                <w:sz w:val="28"/>
                <w:szCs w:val="28"/>
              </w:rPr>
              <w:fldChar w:fldCharType="end"/>
            </w:r>
          </w:p>
        </w:tc>
        <w:tc>
          <w:tcPr>
            <w:tcW w:w="3100" w:type="dxa"/>
          </w:tcPr>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fldChar w:fldCharType="begin"/>
            </w:r>
            <w:r>
              <w:rPr>
                <w:rFonts w:ascii="Corbel" w:hAnsi="Corbel" w:cs="Corbel"/>
                <w:b/>
                <w:bCs/>
                <w:color w:val="44749E"/>
                <w:sz w:val="36"/>
                <w:szCs w:val="36"/>
              </w:rPr>
              <w:instrText>HYPERLINK "http://www.raycommedia.com/companies/?sortCol=2&amp;asc"</w:instrText>
            </w:r>
            <w:r>
              <w:rPr>
                <w:rFonts w:ascii="Corbel" w:hAnsi="Corbel" w:cs="Corbel"/>
                <w:b/>
                <w:bCs/>
                <w:color w:val="44749E"/>
                <w:sz w:val="36"/>
                <w:szCs w:val="36"/>
              </w:rPr>
            </w:r>
            <w:r>
              <w:rPr>
                <w:rFonts w:ascii="Corbel" w:hAnsi="Corbel" w:cs="Corbel"/>
                <w:b/>
                <w:bCs/>
                <w:color w:val="44749E"/>
                <w:sz w:val="36"/>
                <w:szCs w:val="36"/>
              </w:rPr>
              <w:fldChar w:fldCharType="separate"/>
            </w:r>
          </w:p>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t>MARKET</w:t>
            </w:r>
            <w:r>
              <w:rPr>
                <w:rFonts w:ascii="Corbel" w:hAnsi="Corbel" w:cs="Corbel"/>
                <w:b/>
                <w:bCs/>
                <w:color w:val="44749E"/>
                <w:sz w:val="36"/>
                <w:szCs w:val="36"/>
              </w:rPr>
              <w:fldChar w:fldCharType="end"/>
            </w:r>
          </w:p>
        </w:tc>
        <w:tc>
          <w:tcPr>
            <w:tcW w:w="2800" w:type="dxa"/>
          </w:tcPr>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fldChar w:fldCharType="begin"/>
            </w:r>
            <w:r>
              <w:rPr>
                <w:rFonts w:ascii="Corbel" w:hAnsi="Corbel" w:cs="Corbel"/>
                <w:b/>
                <w:bCs/>
                <w:color w:val="44749E"/>
                <w:sz w:val="36"/>
                <w:szCs w:val="36"/>
              </w:rPr>
              <w:instrText>HYPERLINK "http://www.raycommedia.com/companies/?sortCol=3&amp;asc"</w:instrText>
            </w:r>
            <w:r>
              <w:rPr>
                <w:rFonts w:ascii="Corbel" w:hAnsi="Corbel" w:cs="Corbel"/>
                <w:b/>
                <w:bCs/>
                <w:color w:val="44749E"/>
                <w:sz w:val="36"/>
                <w:szCs w:val="36"/>
              </w:rPr>
            </w:r>
            <w:r>
              <w:rPr>
                <w:rFonts w:ascii="Corbel" w:hAnsi="Corbel" w:cs="Corbel"/>
                <w:b/>
                <w:bCs/>
                <w:color w:val="44749E"/>
                <w:sz w:val="36"/>
                <w:szCs w:val="36"/>
              </w:rPr>
              <w:fldChar w:fldCharType="separate"/>
            </w:r>
          </w:p>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t>STATE</w:t>
            </w:r>
            <w:r>
              <w:rPr>
                <w:rFonts w:ascii="Corbel" w:hAnsi="Corbel" w:cs="Corbel"/>
                <w:b/>
                <w:bCs/>
                <w:color w:val="44749E"/>
                <w:sz w:val="36"/>
                <w:szCs w:val="36"/>
              </w:rPr>
              <w:fldChar w:fldCharType="end"/>
            </w:r>
          </w:p>
        </w:tc>
        <w:tc>
          <w:tcPr>
            <w:tcW w:w="3400" w:type="dxa"/>
          </w:tcPr>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fldChar w:fldCharType="begin"/>
            </w:r>
            <w:r>
              <w:rPr>
                <w:rFonts w:ascii="Corbel" w:hAnsi="Corbel" w:cs="Corbel"/>
                <w:b/>
                <w:bCs/>
                <w:color w:val="44749E"/>
                <w:sz w:val="36"/>
                <w:szCs w:val="36"/>
              </w:rPr>
              <w:instrText>HYPERLINK "http://www.raycommedia.com/companies/?sortCol=4&amp;asc"</w:instrText>
            </w:r>
            <w:r>
              <w:rPr>
                <w:rFonts w:ascii="Corbel" w:hAnsi="Corbel" w:cs="Corbel"/>
                <w:b/>
                <w:bCs/>
                <w:color w:val="44749E"/>
                <w:sz w:val="36"/>
                <w:szCs w:val="36"/>
              </w:rPr>
            </w:r>
            <w:r>
              <w:rPr>
                <w:rFonts w:ascii="Corbel" w:hAnsi="Corbel" w:cs="Corbel"/>
                <w:b/>
                <w:bCs/>
                <w:color w:val="44749E"/>
                <w:sz w:val="36"/>
                <w:szCs w:val="36"/>
              </w:rPr>
              <w:fldChar w:fldCharType="separate"/>
            </w:r>
          </w:p>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t>AFFILIATE</w:t>
            </w:r>
            <w:r>
              <w:rPr>
                <w:rFonts w:ascii="Corbel" w:hAnsi="Corbel" w:cs="Corbel"/>
                <w:b/>
                <w:bCs/>
                <w:color w:val="44749E"/>
                <w:sz w:val="36"/>
                <w:szCs w:val="36"/>
              </w:rPr>
              <w:fldChar w:fldCharType="end"/>
            </w:r>
          </w:p>
        </w:tc>
        <w:tc>
          <w:tcPr>
            <w:tcW w:w="2500" w:type="dxa"/>
          </w:tcPr>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fldChar w:fldCharType="begin"/>
            </w:r>
            <w:r>
              <w:rPr>
                <w:rFonts w:ascii="Corbel" w:hAnsi="Corbel" w:cs="Corbel"/>
                <w:b/>
                <w:bCs/>
                <w:color w:val="44749E"/>
                <w:sz w:val="36"/>
                <w:szCs w:val="36"/>
              </w:rPr>
              <w:instrText>HYPERLINK "http://www.raycommedia.com/companies/?sortCol=5&amp;asc"</w:instrText>
            </w:r>
            <w:r>
              <w:rPr>
                <w:rFonts w:ascii="Corbel" w:hAnsi="Corbel" w:cs="Corbel"/>
                <w:b/>
                <w:bCs/>
                <w:color w:val="44749E"/>
                <w:sz w:val="36"/>
                <w:szCs w:val="36"/>
              </w:rPr>
            </w:r>
            <w:r>
              <w:rPr>
                <w:rFonts w:ascii="Corbel" w:hAnsi="Corbel" w:cs="Corbel"/>
                <w:b/>
                <w:bCs/>
                <w:color w:val="44749E"/>
                <w:sz w:val="36"/>
                <w:szCs w:val="36"/>
              </w:rPr>
              <w:fldChar w:fldCharType="separate"/>
            </w:r>
          </w:p>
          <w:p w:rsidR="00B412B1" w:rsidRDefault="00B412B1">
            <w:pPr>
              <w:widowControl w:val="0"/>
              <w:autoSpaceDE w:val="0"/>
              <w:autoSpaceDN w:val="0"/>
              <w:adjustRightInd w:val="0"/>
              <w:rPr>
                <w:rFonts w:ascii="Corbel" w:hAnsi="Corbel" w:cs="Corbel"/>
                <w:b/>
                <w:bCs/>
                <w:color w:val="44749E"/>
                <w:sz w:val="36"/>
                <w:szCs w:val="36"/>
              </w:rPr>
            </w:pPr>
            <w:r>
              <w:rPr>
                <w:rFonts w:ascii="Corbel" w:hAnsi="Corbel" w:cs="Corbel"/>
                <w:b/>
                <w:bCs/>
                <w:color w:val="44749E"/>
                <w:sz w:val="36"/>
                <w:szCs w:val="36"/>
              </w:rPr>
              <w:t>DMA</w:t>
            </w:r>
            <w:r>
              <w:rPr>
                <w:rFonts w:ascii="Corbel" w:hAnsi="Corbel" w:cs="Corbel"/>
                <w:b/>
                <w:bCs/>
                <w:color w:val="44749E"/>
                <w:sz w:val="36"/>
                <w:szCs w:val="36"/>
              </w:rPr>
              <w:fldChar w:fldCharType="end"/>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1" w:history="1">
              <w:r>
                <w:rPr>
                  <w:rFonts w:ascii="Corbel" w:hAnsi="Corbel" w:cs="Corbel"/>
                  <w:b/>
                  <w:bCs/>
                  <w:color w:val="44749E"/>
                  <w:sz w:val="28"/>
                  <w:szCs w:val="28"/>
                </w:rPr>
                <w:t>KAIT</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Jonesboro</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AR</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181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2" w:history="1">
              <w:r>
                <w:rPr>
                  <w:rFonts w:ascii="Corbel" w:hAnsi="Corbel" w:cs="Corbel"/>
                  <w:b/>
                  <w:bCs/>
                  <w:color w:val="44749E"/>
                  <w:sz w:val="28"/>
                  <w:szCs w:val="28"/>
                </w:rPr>
                <w:t>KCBD</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Lubbock</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TX</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143</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3" w:history="1">
              <w:r>
                <w:rPr>
                  <w:rFonts w:ascii="Corbel" w:hAnsi="Corbel" w:cs="Corbel"/>
                  <w:b/>
                  <w:bCs/>
                  <w:color w:val="44749E"/>
                  <w:sz w:val="28"/>
                  <w:szCs w:val="28"/>
                </w:rPr>
                <w:t>KFVS</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Cape Girardeau</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MO</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81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4" w:history="1">
              <w:r>
                <w:rPr>
                  <w:rFonts w:ascii="Corbel" w:hAnsi="Corbel" w:cs="Corbel"/>
                  <w:b/>
                  <w:bCs/>
                  <w:color w:val="44749E"/>
                  <w:sz w:val="28"/>
                  <w:szCs w:val="28"/>
                </w:rPr>
                <w:t>KGMB</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Honolulu</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HI</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71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5" w:history="1">
              <w:r>
                <w:rPr>
                  <w:rFonts w:ascii="Corbel" w:hAnsi="Corbel" w:cs="Corbel"/>
                  <w:b/>
                  <w:bCs/>
                  <w:color w:val="44749E"/>
                  <w:sz w:val="28"/>
                  <w:szCs w:val="28"/>
                </w:rPr>
                <w:t>KHNL/KOGG/KHBC</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Honolulu</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HI</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71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6" w:history="1">
              <w:r>
                <w:rPr>
                  <w:rFonts w:ascii="Corbel" w:hAnsi="Corbel" w:cs="Corbel"/>
                  <w:b/>
                  <w:bCs/>
                  <w:color w:val="44749E"/>
                  <w:sz w:val="28"/>
                  <w:szCs w:val="28"/>
                </w:rPr>
                <w:t>KLTV</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Tyler/Lufkin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TX</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107</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7" w:history="1">
              <w:r>
                <w:rPr>
                  <w:rFonts w:ascii="Corbel" w:hAnsi="Corbel" w:cs="Corbel"/>
                  <w:b/>
                  <w:bCs/>
                  <w:color w:val="44749E"/>
                  <w:sz w:val="28"/>
                  <w:szCs w:val="28"/>
                </w:rPr>
                <w:t>KOLD</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Tucson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AZ</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70</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8" w:history="1">
              <w:r>
                <w:rPr>
                  <w:rFonts w:ascii="Corbel" w:hAnsi="Corbel" w:cs="Corbel"/>
                  <w:b/>
                  <w:bCs/>
                  <w:color w:val="44749E"/>
                  <w:sz w:val="28"/>
                  <w:szCs w:val="28"/>
                </w:rPr>
                <w:t>KPLC</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Lake Charles</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175</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29" w:history="1">
              <w:r>
                <w:rPr>
                  <w:rFonts w:ascii="Corbel" w:hAnsi="Corbel" w:cs="Corbel"/>
                  <w:b/>
                  <w:bCs/>
                  <w:color w:val="44749E"/>
                  <w:sz w:val="28"/>
                  <w:szCs w:val="28"/>
                </w:rPr>
                <w:t>KSLA</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Shreveport</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83</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0" w:history="1">
              <w:r>
                <w:rPr>
                  <w:rFonts w:ascii="Corbel" w:hAnsi="Corbel" w:cs="Corbel"/>
                  <w:b/>
                  <w:bCs/>
                  <w:color w:val="44749E"/>
                  <w:sz w:val="28"/>
                  <w:szCs w:val="28"/>
                </w:rPr>
                <w:t>KTRE</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Tyler/Lufkin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TX</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107</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1" w:history="1">
              <w:r>
                <w:rPr>
                  <w:rFonts w:ascii="Corbel" w:hAnsi="Corbel" w:cs="Corbel"/>
                  <w:b/>
                  <w:bCs/>
                  <w:color w:val="44749E"/>
                  <w:sz w:val="28"/>
                  <w:szCs w:val="28"/>
                </w:rPr>
                <w:t>WAFB</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Baton Rouge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94</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2" w:history="1">
              <w:r>
                <w:rPr>
                  <w:rFonts w:ascii="Corbel" w:hAnsi="Corbel" w:cs="Corbel"/>
                  <w:b/>
                  <w:bCs/>
                  <w:color w:val="44749E"/>
                  <w:sz w:val="28"/>
                  <w:szCs w:val="28"/>
                </w:rPr>
                <w:t>WAFF</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Huntsville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AL</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80</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3" w:history="1">
              <w:r>
                <w:rPr>
                  <w:rFonts w:ascii="Corbel" w:hAnsi="Corbel" w:cs="Corbel"/>
                  <w:b/>
                  <w:bCs/>
                  <w:color w:val="44749E"/>
                  <w:sz w:val="28"/>
                  <w:szCs w:val="28"/>
                </w:rPr>
                <w:t>WALB</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Albany</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GA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150</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4" w:history="1">
              <w:r>
                <w:rPr>
                  <w:rFonts w:ascii="Corbel" w:hAnsi="Corbel" w:cs="Corbel"/>
                  <w:b/>
                  <w:bCs/>
                  <w:color w:val="44749E"/>
                  <w:sz w:val="28"/>
                  <w:szCs w:val="28"/>
                </w:rPr>
                <w:t>WALB</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Albany</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GA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150</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5" w:history="1">
              <w:r>
                <w:rPr>
                  <w:rFonts w:ascii="Corbel" w:hAnsi="Corbel" w:cs="Corbel"/>
                  <w:b/>
                  <w:bCs/>
                  <w:color w:val="44749E"/>
                  <w:sz w:val="28"/>
                  <w:szCs w:val="28"/>
                </w:rPr>
                <w:t>WAVE</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Louisville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KY</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48</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6" w:history="1">
              <w:r>
                <w:rPr>
                  <w:rFonts w:ascii="Corbel" w:hAnsi="Corbel" w:cs="Corbel"/>
                  <w:b/>
                  <w:bCs/>
                  <w:color w:val="44749E"/>
                  <w:sz w:val="28"/>
                  <w:szCs w:val="28"/>
                </w:rPr>
                <w:t>WBRC</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Birmingham</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AL</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39</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7" w:history="1">
              <w:r>
                <w:rPr>
                  <w:rFonts w:ascii="Corbel" w:hAnsi="Corbel" w:cs="Corbel"/>
                  <w:b/>
                  <w:bCs/>
                  <w:color w:val="44749E"/>
                  <w:sz w:val="28"/>
                  <w:szCs w:val="28"/>
                </w:rPr>
                <w:t>WBTV</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Charlotte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NC</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25</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8" w:history="1">
              <w:r>
                <w:rPr>
                  <w:rFonts w:ascii="Corbel" w:hAnsi="Corbel" w:cs="Corbel"/>
                  <w:b/>
                  <w:bCs/>
                  <w:color w:val="44749E"/>
                  <w:sz w:val="28"/>
                  <w:szCs w:val="28"/>
                </w:rPr>
                <w:t>WBXH</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Baton Rouge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LA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MNTV</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94</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39" w:history="1">
              <w:r>
                <w:rPr>
                  <w:rFonts w:ascii="Corbel" w:hAnsi="Corbel" w:cs="Corbel"/>
                  <w:b/>
                  <w:bCs/>
                  <w:color w:val="44749E"/>
                  <w:sz w:val="28"/>
                  <w:szCs w:val="28"/>
                </w:rPr>
                <w:t>WCSC</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Charleston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SC</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98</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0" w:history="1">
              <w:r>
                <w:rPr>
                  <w:rFonts w:ascii="Corbel" w:hAnsi="Corbel" w:cs="Corbel"/>
                  <w:b/>
                  <w:bCs/>
                  <w:color w:val="44749E"/>
                  <w:sz w:val="28"/>
                  <w:szCs w:val="28"/>
                </w:rPr>
                <w:t>WDAM</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Hattiesburg</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MS</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167</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1" w:history="1">
              <w:r>
                <w:rPr>
                  <w:rFonts w:ascii="Corbel" w:hAnsi="Corbel" w:cs="Corbel"/>
                  <w:b/>
                  <w:bCs/>
                  <w:color w:val="44749E"/>
                  <w:sz w:val="28"/>
                  <w:szCs w:val="28"/>
                </w:rPr>
                <w:t>WDFX</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Dothan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AL</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169</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2" w:history="1">
              <w:r>
                <w:rPr>
                  <w:rFonts w:ascii="Corbel" w:hAnsi="Corbel" w:cs="Corbel"/>
                  <w:b/>
                  <w:bCs/>
                  <w:color w:val="44749E"/>
                  <w:sz w:val="28"/>
                  <w:szCs w:val="28"/>
                </w:rPr>
                <w:t>WECT</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Wilmington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NC</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132</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3" w:history="1">
              <w:r>
                <w:rPr>
                  <w:rFonts w:ascii="Corbel" w:hAnsi="Corbel" w:cs="Corbel"/>
                  <w:b/>
                  <w:bCs/>
                  <w:color w:val="44749E"/>
                  <w:sz w:val="28"/>
                  <w:szCs w:val="28"/>
                </w:rPr>
                <w:t>WFIE</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Evansville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IN</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104</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4" w:history="1">
              <w:r>
                <w:rPr>
                  <w:rFonts w:ascii="Corbel" w:hAnsi="Corbel" w:cs="Corbel"/>
                  <w:b/>
                  <w:bCs/>
                  <w:color w:val="44749E"/>
                  <w:sz w:val="28"/>
                  <w:szCs w:val="28"/>
                </w:rPr>
                <w:t>WFLX</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West Palm Beach</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FL</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38</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5" w:history="1">
              <w:r>
                <w:rPr>
                  <w:rFonts w:ascii="Corbel" w:hAnsi="Corbel" w:cs="Corbel"/>
                  <w:b/>
                  <w:bCs/>
                  <w:color w:val="44749E"/>
                  <w:sz w:val="28"/>
                  <w:szCs w:val="28"/>
                </w:rPr>
                <w:t>WFXG</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Augusta</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GA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111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6" w:history="1">
              <w:r>
                <w:rPr>
                  <w:rFonts w:ascii="Corbel" w:hAnsi="Corbel" w:cs="Corbel"/>
                  <w:b/>
                  <w:bCs/>
                  <w:color w:val="44749E"/>
                  <w:sz w:val="28"/>
                  <w:szCs w:val="28"/>
                </w:rPr>
                <w:t>WIS</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Columbia</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SC</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77</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7" w:history="1">
              <w:r>
                <w:rPr>
                  <w:rFonts w:ascii="Corbel" w:hAnsi="Corbel" w:cs="Corbel"/>
                  <w:b/>
                  <w:bCs/>
                  <w:color w:val="44749E"/>
                  <w:sz w:val="28"/>
                  <w:szCs w:val="28"/>
                </w:rPr>
                <w:t>WLBT</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Jackson</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MS</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93</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8" w:history="1">
              <w:r>
                <w:rPr>
                  <w:rFonts w:ascii="Corbel" w:hAnsi="Corbel" w:cs="Corbel"/>
                  <w:b/>
                  <w:bCs/>
                  <w:color w:val="44749E"/>
                  <w:sz w:val="28"/>
                  <w:szCs w:val="28"/>
                </w:rPr>
                <w:t>WLOX</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Biloxi</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MS</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162</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49" w:history="1">
              <w:r>
                <w:rPr>
                  <w:rFonts w:ascii="Corbel" w:hAnsi="Corbel" w:cs="Corbel"/>
                  <w:b/>
                  <w:bCs/>
                  <w:color w:val="44749E"/>
                  <w:sz w:val="28"/>
                  <w:szCs w:val="28"/>
                </w:rPr>
                <w:t>WLOX</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Biloxi</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MS</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162</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0" w:history="1">
              <w:r>
                <w:rPr>
                  <w:rFonts w:ascii="Corbel" w:hAnsi="Corbel" w:cs="Corbel"/>
                  <w:b/>
                  <w:bCs/>
                  <w:color w:val="44749E"/>
                  <w:sz w:val="28"/>
                  <w:szCs w:val="28"/>
                </w:rPr>
                <w:t>WMBF</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Myrtle Beach</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SC</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103</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1" w:history="1">
              <w:r>
                <w:rPr>
                  <w:rFonts w:ascii="Corbel" w:hAnsi="Corbel" w:cs="Corbel"/>
                  <w:b/>
                  <w:bCs/>
                  <w:color w:val="44749E"/>
                  <w:sz w:val="28"/>
                  <w:szCs w:val="28"/>
                </w:rPr>
                <w:t>WMC</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Memphis</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TN</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49</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2" w:history="1">
              <w:r>
                <w:rPr>
                  <w:rFonts w:ascii="Corbel" w:hAnsi="Corbel" w:cs="Corbel"/>
                  <w:b/>
                  <w:bCs/>
                  <w:color w:val="44749E"/>
                  <w:sz w:val="28"/>
                  <w:szCs w:val="28"/>
                </w:rPr>
                <w:t>WOIO</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Cleveland</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OH</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18</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3" w:history="1">
              <w:r>
                <w:rPr>
                  <w:rFonts w:ascii="Corbel" w:hAnsi="Corbel" w:cs="Corbel"/>
                  <w:b/>
                  <w:bCs/>
                  <w:color w:val="44749E"/>
                  <w:sz w:val="28"/>
                  <w:szCs w:val="28"/>
                </w:rPr>
                <w:t>WPGX</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Panama City</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FL</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159</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4" w:history="1">
              <w:r>
                <w:rPr>
                  <w:rFonts w:ascii="Corbel" w:hAnsi="Corbel" w:cs="Corbel"/>
                  <w:b/>
                  <w:bCs/>
                  <w:color w:val="44749E"/>
                  <w:sz w:val="28"/>
                  <w:szCs w:val="28"/>
                </w:rPr>
                <w:t>WQWQ/WQTV</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Cape Girardeau</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MO</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CW</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81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5" w:history="1">
              <w:r>
                <w:rPr>
                  <w:rFonts w:ascii="Corbel" w:hAnsi="Corbel" w:cs="Corbel"/>
                  <w:b/>
                  <w:bCs/>
                  <w:color w:val="44749E"/>
                  <w:sz w:val="28"/>
                  <w:szCs w:val="28"/>
                </w:rPr>
                <w:t>WSFA</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Montgomery</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AL</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119</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6" w:history="1">
              <w:r>
                <w:rPr>
                  <w:rFonts w:ascii="Corbel" w:hAnsi="Corbel" w:cs="Corbel"/>
                  <w:b/>
                  <w:bCs/>
                  <w:color w:val="44749E"/>
                  <w:sz w:val="28"/>
                  <w:szCs w:val="28"/>
                </w:rPr>
                <w:t>WTNZ</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Knoxville</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TN</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61</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7" w:history="1">
              <w:r>
                <w:rPr>
                  <w:rFonts w:ascii="Corbel" w:hAnsi="Corbel" w:cs="Corbel"/>
                  <w:b/>
                  <w:bCs/>
                  <w:color w:val="44749E"/>
                  <w:sz w:val="28"/>
                  <w:szCs w:val="28"/>
                </w:rPr>
                <w:t>WTOC</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Savannah</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GA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92</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8" w:history="1">
              <w:r>
                <w:rPr>
                  <w:rFonts w:ascii="Corbel" w:hAnsi="Corbel" w:cs="Corbel"/>
                  <w:b/>
                  <w:bCs/>
                  <w:color w:val="44749E"/>
                  <w:sz w:val="28"/>
                  <w:szCs w:val="28"/>
                </w:rPr>
                <w:t>WTOL</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Toledo</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OH</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CBS</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74</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59" w:history="1">
              <w:r>
                <w:rPr>
                  <w:rFonts w:ascii="Corbel" w:hAnsi="Corbel" w:cs="Corbel"/>
                  <w:b/>
                  <w:bCs/>
                  <w:color w:val="44749E"/>
                  <w:sz w:val="28"/>
                  <w:szCs w:val="28"/>
                </w:rPr>
                <w:t>WTVM</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Columbus</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GA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ABC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127</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60" w:history="1">
              <w:r>
                <w:rPr>
                  <w:rFonts w:ascii="Corbel" w:hAnsi="Corbel" w:cs="Corbel"/>
                  <w:b/>
                  <w:bCs/>
                  <w:color w:val="44749E"/>
                  <w:sz w:val="28"/>
                  <w:szCs w:val="28"/>
                </w:rPr>
                <w:t>WUAB</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Cleveland</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OH</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MNTV</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18</w:t>
            </w:r>
          </w:p>
        </w:tc>
      </w:tr>
      <w:tr w:rsidR="00B412B1">
        <w:tblPrEx>
          <w:tblBorders>
            <w:top w:val="none" w:sz="0" w:space="0" w:color="auto"/>
          </w:tblBorders>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61" w:history="1">
              <w:r>
                <w:rPr>
                  <w:rFonts w:ascii="Corbel" w:hAnsi="Corbel" w:cs="Corbel"/>
                  <w:b/>
                  <w:bCs/>
                  <w:color w:val="44749E"/>
                  <w:sz w:val="28"/>
                  <w:szCs w:val="28"/>
                </w:rPr>
                <w:t>WWBT</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Richmond</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VA</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NBC</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57</w:t>
            </w:r>
          </w:p>
        </w:tc>
      </w:tr>
      <w:tr w:rsidR="00B412B1">
        <w:tblPrEx>
          <w:tblCellMar>
            <w:top w:w="0" w:type="dxa"/>
            <w:bottom w:w="0" w:type="dxa"/>
          </w:tblCellMar>
        </w:tblPrEx>
        <w:tc>
          <w:tcPr>
            <w:tcW w:w="30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hyperlink r:id="rId62" w:history="1">
              <w:r>
                <w:rPr>
                  <w:rFonts w:ascii="Corbel" w:hAnsi="Corbel" w:cs="Corbel"/>
                  <w:b/>
                  <w:bCs/>
                  <w:color w:val="44749E"/>
                  <w:sz w:val="28"/>
                  <w:szCs w:val="28"/>
                </w:rPr>
                <w:t>WXIX</w:t>
              </w:r>
            </w:hyperlink>
          </w:p>
        </w:tc>
        <w:tc>
          <w:tcPr>
            <w:tcW w:w="29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Cincinnati</w:t>
            </w:r>
          </w:p>
        </w:tc>
        <w:tc>
          <w:tcPr>
            <w:tcW w:w="26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OH</w:t>
            </w:r>
          </w:p>
        </w:tc>
        <w:tc>
          <w:tcPr>
            <w:tcW w:w="32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FOX</w:t>
            </w:r>
          </w:p>
        </w:tc>
        <w:tc>
          <w:tcPr>
            <w:tcW w:w="2300" w:type="dxa"/>
            <w:tcMar>
              <w:top w:w="100" w:type="nil"/>
              <w:left w:w="100" w:type="nil"/>
              <w:bottom w:w="100" w:type="nil"/>
              <w:right w:w="100" w:type="nil"/>
            </w:tcMar>
          </w:tcPr>
          <w:p w:rsidR="00B412B1" w:rsidRDefault="00B412B1">
            <w:pPr>
              <w:widowControl w:val="0"/>
              <w:autoSpaceDE w:val="0"/>
              <w:autoSpaceDN w:val="0"/>
              <w:adjustRightInd w:val="0"/>
              <w:rPr>
                <w:rFonts w:ascii="Corbel" w:hAnsi="Corbel" w:cs="Corbel"/>
                <w:color w:val="27363D"/>
                <w:sz w:val="28"/>
                <w:szCs w:val="28"/>
              </w:rPr>
            </w:pPr>
            <w:r>
              <w:rPr>
                <w:rFonts w:ascii="Corbel" w:hAnsi="Corbel" w:cs="Corbel"/>
                <w:color w:val="27363D"/>
                <w:sz w:val="28"/>
                <w:szCs w:val="28"/>
              </w:rPr>
              <w:t>35</w:t>
            </w:r>
          </w:p>
        </w:tc>
      </w:tr>
    </w:tbl>
    <w:p w:rsidR="00B412B1" w:rsidRDefault="00B412B1" w:rsidP="00B412B1"/>
    <w:p w:rsidR="003740E7" w:rsidRDefault="003740E7" w:rsidP="00B412B1">
      <w:pPr>
        <w:rPr>
          <w:rFonts w:ascii="Corbel" w:hAnsi="Corbel" w:cs="Corbel"/>
          <w:color w:val="27363D"/>
          <w:sz w:val="28"/>
          <w:szCs w:val="28"/>
        </w:rPr>
      </w:pPr>
      <w:r>
        <w:rPr>
          <w:rFonts w:ascii="Corbel" w:hAnsi="Corbel" w:cs="Corbel"/>
          <w:color w:val="27363D"/>
          <w:sz w:val="28"/>
          <w:szCs w:val="28"/>
        </w:rPr>
        <w:t>KAIT is the only commercial television station in Jonesboro and serves a wide area including all of northeastern Arkansas and areas of southeastern Missouri, a.k.a. "Region 8". With its commitment to local coverage, the station has invested in sophisticated weather forecasting and newsgathering equipment resulting in KAIT being competitive with that of much larger markets. The station recently expanded its facility with the addition of over 6,000 square feet of space devoted to a state of the art newsroom and a fully digital news studio for live, high-definition broadcasts.   The Jonesboro market is the state's second largest city. Jonesboro is home to Arkansas State University, has the second largest rice processing facility in the world, and is benefiting from the addition of manufacturing facilities for Nucor-Yamato Steel, Post Cereals, and Nestle.</w:t>
      </w:r>
    </w:p>
    <w:p w:rsidR="003740E7" w:rsidRDefault="003740E7" w:rsidP="00B412B1">
      <w:pPr>
        <w:rPr>
          <w:rFonts w:ascii="Corbel" w:hAnsi="Corbel" w:cs="Corbel"/>
          <w:color w:val="27363D"/>
          <w:sz w:val="28"/>
          <w:szCs w:val="28"/>
        </w:rPr>
      </w:pPr>
    </w:p>
    <w:p w:rsidR="003740E7" w:rsidRDefault="003740E7" w:rsidP="003740E7">
      <w:pPr>
        <w:widowControl w:val="0"/>
        <w:autoSpaceDE w:val="0"/>
        <w:autoSpaceDN w:val="0"/>
        <w:adjustRightInd w:val="0"/>
        <w:spacing w:after="200"/>
        <w:rPr>
          <w:rFonts w:ascii="Trebuchet MS" w:hAnsi="Trebuchet MS" w:cs="Trebuchet MS"/>
          <w:color w:val="1B1B1B"/>
          <w:sz w:val="28"/>
          <w:szCs w:val="28"/>
        </w:rPr>
      </w:pPr>
      <w:r>
        <w:rPr>
          <w:rFonts w:ascii="Trebuchet MS" w:hAnsi="Trebuchet MS" w:cs="Trebuchet MS"/>
          <w:color w:val="1B1B1B"/>
          <w:sz w:val="28"/>
          <w:szCs w:val="28"/>
        </w:rPr>
        <w:t>City populations in Arkansas according to the 2010 census (AP)</w:t>
      </w:r>
    </w:p>
    <w:p w:rsidR="003740E7" w:rsidRDefault="003740E7" w:rsidP="003740E7">
      <w:pPr>
        <w:widowControl w:val="0"/>
        <w:autoSpaceDE w:val="0"/>
        <w:autoSpaceDN w:val="0"/>
        <w:adjustRightInd w:val="0"/>
        <w:spacing w:after="200"/>
        <w:rPr>
          <w:rFonts w:ascii="Trebuchet MS" w:hAnsi="Trebuchet MS" w:cs="Trebuchet MS"/>
          <w:color w:val="1B1B1B"/>
          <w:sz w:val="28"/>
          <w:szCs w:val="28"/>
        </w:rPr>
      </w:pPr>
      <w:r>
        <w:rPr>
          <w:rFonts w:ascii="Trebuchet MS" w:hAnsi="Trebuchet MS" w:cs="Trebuchet MS"/>
          <w:color w:val="1B1B1B"/>
          <w:sz w:val="28"/>
          <w:szCs w:val="28"/>
        </w:rPr>
        <w:t>Little Rock city 193,524</w:t>
      </w:r>
    </w:p>
    <w:p w:rsidR="003740E7" w:rsidRDefault="003740E7" w:rsidP="003740E7">
      <w:pPr>
        <w:widowControl w:val="0"/>
        <w:autoSpaceDE w:val="0"/>
        <w:autoSpaceDN w:val="0"/>
        <w:adjustRightInd w:val="0"/>
        <w:spacing w:after="200"/>
        <w:rPr>
          <w:rFonts w:ascii="Trebuchet MS" w:hAnsi="Trebuchet MS" w:cs="Trebuchet MS"/>
          <w:color w:val="1B1B1B"/>
          <w:sz w:val="28"/>
          <w:szCs w:val="28"/>
        </w:rPr>
      </w:pPr>
      <w:r>
        <w:rPr>
          <w:rFonts w:ascii="Trebuchet MS" w:hAnsi="Trebuchet MS" w:cs="Trebuchet MS"/>
          <w:color w:val="1B1B1B"/>
          <w:sz w:val="28"/>
          <w:szCs w:val="28"/>
        </w:rPr>
        <w:t>Fort Smith city 86,209</w:t>
      </w:r>
    </w:p>
    <w:p w:rsidR="003740E7" w:rsidRDefault="003740E7" w:rsidP="003740E7">
      <w:pPr>
        <w:widowControl w:val="0"/>
        <w:autoSpaceDE w:val="0"/>
        <w:autoSpaceDN w:val="0"/>
        <w:adjustRightInd w:val="0"/>
        <w:spacing w:after="200"/>
        <w:rPr>
          <w:rFonts w:ascii="Trebuchet MS" w:hAnsi="Trebuchet MS" w:cs="Trebuchet MS"/>
          <w:color w:val="1B1B1B"/>
          <w:sz w:val="28"/>
          <w:szCs w:val="28"/>
        </w:rPr>
      </w:pPr>
      <w:r>
        <w:rPr>
          <w:rFonts w:ascii="Trebuchet MS" w:hAnsi="Trebuchet MS" w:cs="Trebuchet MS"/>
          <w:color w:val="1B1B1B"/>
          <w:sz w:val="28"/>
          <w:szCs w:val="28"/>
        </w:rPr>
        <w:t>Fayetteville city 73,580</w:t>
      </w:r>
    </w:p>
    <w:p w:rsidR="003740E7" w:rsidRDefault="003740E7" w:rsidP="003740E7">
      <w:pPr>
        <w:widowControl w:val="0"/>
        <w:autoSpaceDE w:val="0"/>
        <w:autoSpaceDN w:val="0"/>
        <w:adjustRightInd w:val="0"/>
        <w:spacing w:after="200"/>
        <w:rPr>
          <w:rFonts w:ascii="Trebuchet MS" w:hAnsi="Trebuchet MS" w:cs="Trebuchet MS"/>
          <w:color w:val="1B1B1B"/>
          <w:sz w:val="28"/>
          <w:szCs w:val="28"/>
        </w:rPr>
      </w:pPr>
      <w:r>
        <w:rPr>
          <w:rFonts w:ascii="Trebuchet MS" w:hAnsi="Trebuchet MS" w:cs="Trebuchet MS"/>
          <w:color w:val="1B1B1B"/>
          <w:sz w:val="28"/>
          <w:szCs w:val="28"/>
        </w:rPr>
        <w:t>Springdale city 69,797</w:t>
      </w:r>
    </w:p>
    <w:p w:rsidR="003740E7" w:rsidRDefault="003740E7" w:rsidP="003740E7">
      <w:pPr>
        <w:rPr>
          <w:rFonts w:ascii="Trebuchet MS" w:hAnsi="Trebuchet MS" w:cs="Trebuchet MS"/>
          <w:color w:val="1B1B1B"/>
          <w:sz w:val="28"/>
          <w:szCs w:val="28"/>
        </w:rPr>
      </w:pPr>
      <w:r>
        <w:rPr>
          <w:rFonts w:ascii="Trebuchet MS" w:hAnsi="Trebuchet MS" w:cs="Trebuchet MS"/>
          <w:color w:val="1B1B1B"/>
          <w:sz w:val="28"/>
          <w:szCs w:val="28"/>
        </w:rPr>
        <w:t>Jonesboro city 67,263</w:t>
      </w:r>
    </w:p>
    <w:p w:rsidR="00A5184B" w:rsidRDefault="00A5184B" w:rsidP="003740E7">
      <w:pPr>
        <w:rPr>
          <w:rFonts w:ascii="Trebuchet MS" w:hAnsi="Trebuchet MS" w:cs="Trebuchet MS"/>
          <w:color w:val="1B1B1B"/>
          <w:sz w:val="28"/>
          <w:szCs w:val="28"/>
        </w:rPr>
      </w:pPr>
    </w:p>
    <w:p w:rsidR="00A5184B" w:rsidRDefault="00A5184B" w:rsidP="003740E7">
      <w:r>
        <w:rPr>
          <w:rFonts w:ascii="Calibri" w:hAnsi="Calibri" w:cs="Calibri"/>
          <w:color w:val="18376A"/>
          <w:sz w:val="30"/>
          <w:szCs w:val="30"/>
        </w:rPr>
        <w:t xml:space="preserve">Hey Gary, I’ll check the </w:t>
      </w:r>
      <w:proofErr w:type="spellStart"/>
      <w:r>
        <w:rPr>
          <w:rFonts w:ascii="Calibri" w:hAnsi="Calibri" w:cs="Calibri"/>
          <w:color w:val="18376A"/>
          <w:sz w:val="30"/>
          <w:szCs w:val="30"/>
        </w:rPr>
        <w:t>Raycom</w:t>
      </w:r>
      <w:proofErr w:type="spellEnd"/>
      <w:r>
        <w:rPr>
          <w:rFonts w:ascii="Calibri" w:hAnsi="Calibri" w:cs="Calibri"/>
          <w:color w:val="18376A"/>
          <w:sz w:val="30"/>
          <w:szCs w:val="30"/>
        </w:rPr>
        <w:t xml:space="preserve"> site.  I’ve never seen that page.  We average about 2,000,000 (two million) page views per month on our </w:t>
      </w:r>
      <w:hyperlink r:id="rId63" w:history="1">
        <w:r>
          <w:rPr>
            <w:rFonts w:ascii="Calibri" w:hAnsi="Calibri" w:cs="Calibri"/>
            <w:color w:val="0000FF"/>
            <w:sz w:val="30"/>
            <w:szCs w:val="30"/>
            <w:u w:val="single" w:color="0000FF"/>
          </w:rPr>
          <w:t>www.kait8.com</w:t>
        </w:r>
      </w:hyperlink>
      <w:r>
        <w:rPr>
          <w:rFonts w:ascii="Calibri" w:hAnsi="Calibri" w:cs="Calibri"/>
          <w:color w:val="18376A"/>
          <w:sz w:val="30"/>
          <w:szCs w:val="30"/>
        </w:rPr>
        <w:t xml:space="preserve"> site.  Another small factoid:  we are the smallest news gathering station in the </w:t>
      </w:r>
      <w:proofErr w:type="spellStart"/>
      <w:r>
        <w:rPr>
          <w:rFonts w:ascii="Calibri" w:hAnsi="Calibri" w:cs="Calibri"/>
          <w:color w:val="18376A"/>
          <w:sz w:val="30"/>
          <w:szCs w:val="30"/>
        </w:rPr>
        <w:t>Raycom</w:t>
      </w:r>
      <w:proofErr w:type="spellEnd"/>
      <w:r>
        <w:rPr>
          <w:rFonts w:ascii="Calibri" w:hAnsi="Calibri" w:cs="Calibri"/>
          <w:color w:val="18376A"/>
          <w:sz w:val="30"/>
          <w:szCs w:val="30"/>
        </w:rPr>
        <w:t xml:space="preserve"> group, but we post more stories each month to the website than any other </w:t>
      </w:r>
      <w:proofErr w:type="spellStart"/>
      <w:r>
        <w:rPr>
          <w:rFonts w:ascii="Calibri" w:hAnsi="Calibri" w:cs="Calibri"/>
          <w:color w:val="18376A"/>
          <w:sz w:val="30"/>
          <w:szCs w:val="30"/>
        </w:rPr>
        <w:t>Raycom</w:t>
      </w:r>
      <w:proofErr w:type="spellEnd"/>
      <w:r>
        <w:rPr>
          <w:rFonts w:ascii="Calibri" w:hAnsi="Calibri" w:cs="Calibri"/>
          <w:color w:val="18376A"/>
          <w:sz w:val="30"/>
          <w:szCs w:val="30"/>
        </w:rPr>
        <w:t xml:space="preserve"> station.  How ‘bout them apples!</w:t>
      </w:r>
      <w:bookmarkStart w:id="0" w:name="_GoBack"/>
      <w:bookmarkEnd w:id="0"/>
    </w:p>
    <w:sectPr w:rsidR="00A5184B" w:rsidSect="004018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B1"/>
    <w:rsid w:val="003740E7"/>
    <w:rsid w:val="00401859"/>
    <w:rsid w:val="006161EF"/>
    <w:rsid w:val="00874130"/>
    <w:rsid w:val="00A5184B"/>
    <w:rsid w:val="00B412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8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2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2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2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2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kait8.com/Global/story.asp?S=14880363" TargetMode="External"/><Relationship Id="rId14" Type="http://schemas.openxmlformats.org/officeDocument/2006/relationships/hyperlink" Target="http://www.kait8.com/story/20527605/this-hour-latest-tennessee-news-sports-business-and-entertainment" TargetMode="Externa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hyperlink" Target="http://www.raycommedia.com/broadview" TargetMode="External"/><Relationship Id="rId19" Type="http://schemas.openxmlformats.org/officeDocument/2006/relationships/hyperlink" Target="http://www.raycommedia.com/raycomsports" TargetMode="External"/><Relationship Id="rId63" Type="http://schemas.openxmlformats.org/officeDocument/2006/relationships/hyperlink" Target="http://www.kait8.com/" TargetMode="Externa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raycommedia.com/wmbf" TargetMode="External"/><Relationship Id="rId51" Type="http://schemas.openxmlformats.org/officeDocument/2006/relationships/hyperlink" Target="http://www.raycommedia.com/wmc" TargetMode="External"/><Relationship Id="rId52" Type="http://schemas.openxmlformats.org/officeDocument/2006/relationships/hyperlink" Target="http://www.raycommedia.com/woio" TargetMode="External"/><Relationship Id="rId53" Type="http://schemas.openxmlformats.org/officeDocument/2006/relationships/hyperlink" Target="http://www.raycommedia.com/wpgx" TargetMode="External"/><Relationship Id="rId54" Type="http://schemas.openxmlformats.org/officeDocument/2006/relationships/hyperlink" Target="http://www.raycommedia.com/kfvs" TargetMode="External"/><Relationship Id="rId55" Type="http://schemas.openxmlformats.org/officeDocument/2006/relationships/hyperlink" Target="http://www.raycommedia.com/wsfa" TargetMode="External"/><Relationship Id="rId56" Type="http://schemas.openxmlformats.org/officeDocument/2006/relationships/hyperlink" Target="http://www.raycommedia.com/wtnz" TargetMode="External"/><Relationship Id="rId57" Type="http://schemas.openxmlformats.org/officeDocument/2006/relationships/hyperlink" Target="http://www.raycommedia.com/wtoc" TargetMode="External"/><Relationship Id="rId58" Type="http://schemas.openxmlformats.org/officeDocument/2006/relationships/hyperlink" Target="http://www.raycommedia.com/wtol" TargetMode="External"/><Relationship Id="rId59" Type="http://schemas.openxmlformats.org/officeDocument/2006/relationships/hyperlink" Target="http://www.raycommedia.com/wtvm" TargetMode="External"/><Relationship Id="rId40" Type="http://schemas.openxmlformats.org/officeDocument/2006/relationships/hyperlink" Target="http://www.raycommedia.com/wdam" TargetMode="External"/><Relationship Id="rId41" Type="http://schemas.openxmlformats.org/officeDocument/2006/relationships/hyperlink" Target="http://www.raycommedia.com/wdfx" TargetMode="External"/><Relationship Id="rId42" Type="http://schemas.openxmlformats.org/officeDocument/2006/relationships/hyperlink" Target="http://www.raycommedia.com/wect" TargetMode="External"/><Relationship Id="rId43" Type="http://schemas.openxmlformats.org/officeDocument/2006/relationships/hyperlink" Target="http://www.raycommedia.com/wfie" TargetMode="External"/><Relationship Id="rId44" Type="http://schemas.openxmlformats.org/officeDocument/2006/relationships/hyperlink" Target="http://www.raycommedia.com/wflx" TargetMode="External"/><Relationship Id="rId45" Type="http://schemas.openxmlformats.org/officeDocument/2006/relationships/hyperlink" Target="http://www.raycommedia.com/wfxg" TargetMode="External"/><Relationship Id="rId46" Type="http://schemas.openxmlformats.org/officeDocument/2006/relationships/hyperlink" Target="http://www.raycommedia.com/wis" TargetMode="External"/><Relationship Id="rId47" Type="http://schemas.openxmlformats.org/officeDocument/2006/relationships/hyperlink" Target="http://www.raycommedia.com/wlbt" TargetMode="External"/><Relationship Id="rId48" Type="http://schemas.openxmlformats.org/officeDocument/2006/relationships/hyperlink" Target="http://www.raycommedia.com/wlox" TargetMode="External"/><Relationship Id="rId49" Type="http://schemas.openxmlformats.org/officeDocument/2006/relationships/hyperlink" Target="http://www.raycommedia.com/wlo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kait8.com/story/21101632/sheriff" TargetMode="External"/><Relationship Id="rId8" Type="http://schemas.openxmlformats.org/officeDocument/2006/relationships/hyperlink" Target="http://www.kait8.com/story/21102274/parts-of-north-arkansas-could-see-snow-this-week" TargetMode="External"/><Relationship Id="rId9" Type="http://schemas.openxmlformats.org/officeDocument/2006/relationships/hyperlink" Target="http://www.kait8.com/story/21092736/dog-diagnosed-with-std-equivalent-disease" TargetMode="External"/><Relationship Id="rId30" Type="http://schemas.openxmlformats.org/officeDocument/2006/relationships/hyperlink" Target="http://www.raycommedia.com/ktre" TargetMode="External"/><Relationship Id="rId31" Type="http://schemas.openxmlformats.org/officeDocument/2006/relationships/hyperlink" Target="http://www.raycommedia.com/wafb" TargetMode="External"/><Relationship Id="rId32" Type="http://schemas.openxmlformats.org/officeDocument/2006/relationships/hyperlink" Target="http://www.raycommedia.com/waff" TargetMode="External"/><Relationship Id="rId33" Type="http://schemas.openxmlformats.org/officeDocument/2006/relationships/hyperlink" Target="http://www.raycommedia.com/walb" TargetMode="External"/><Relationship Id="rId34" Type="http://schemas.openxmlformats.org/officeDocument/2006/relationships/hyperlink" Target="http://www.raycommedia.com/walb" TargetMode="External"/><Relationship Id="rId35" Type="http://schemas.openxmlformats.org/officeDocument/2006/relationships/hyperlink" Target="http://www.raycommedia.com/wave" TargetMode="External"/><Relationship Id="rId36" Type="http://schemas.openxmlformats.org/officeDocument/2006/relationships/hyperlink" Target="http://www.raycommedia.com/wbrc" TargetMode="External"/><Relationship Id="rId37" Type="http://schemas.openxmlformats.org/officeDocument/2006/relationships/hyperlink" Target="http://www.raycommedia.com/wbtv" TargetMode="External"/><Relationship Id="rId38" Type="http://schemas.openxmlformats.org/officeDocument/2006/relationships/hyperlink" Target="http://www.raycommedia.com/wafb" TargetMode="External"/><Relationship Id="rId39" Type="http://schemas.openxmlformats.org/officeDocument/2006/relationships/hyperlink" Target="http://www.raycommedia.com/wcsc" TargetMode="External"/><Relationship Id="rId20" Type="http://schemas.openxmlformats.org/officeDocument/2006/relationships/image" Target="media/image5.png"/><Relationship Id="rId21" Type="http://schemas.openxmlformats.org/officeDocument/2006/relationships/hyperlink" Target="http://www.raycommedia.com/kait" TargetMode="External"/><Relationship Id="rId22" Type="http://schemas.openxmlformats.org/officeDocument/2006/relationships/hyperlink" Target="http://www.raycommedia.com/kcbd" TargetMode="External"/><Relationship Id="rId23" Type="http://schemas.openxmlformats.org/officeDocument/2006/relationships/hyperlink" Target="http://www.raycommedia.com/kfvs" TargetMode="External"/><Relationship Id="rId24" Type="http://schemas.openxmlformats.org/officeDocument/2006/relationships/hyperlink" Target="http://www.raycommedia.com/kgmb" TargetMode="External"/><Relationship Id="rId25" Type="http://schemas.openxmlformats.org/officeDocument/2006/relationships/hyperlink" Target="http://www.raycommedia.com/kgmb" TargetMode="External"/><Relationship Id="rId26" Type="http://schemas.openxmlformats.org/officeDocument/2006/relationships/hyperlink" Target="http://www.raycommedia.com/kltv" TargetMode="External"/><Relationship Id="rId27" Type="http://schemas.openxmlformats.org/officeDocument/2006/relationships/hyperlink" Target="http://www.raycommedia.com/kold" TargetMode="External"/><Relationship Id="rId28" Type="http://schemas.openxmlformats.org/officeDocument/2006/relationships/hyperlink" Target="http://www.raycommedia.com/kplc" TargetMode="External"/><Relationship Id="rId29" Type="http://schemas.openxmlformats.org/officeDocument/2006/relationships/hyperlink" Target="http://www.raycommedia.com/ksla" TargetMode="External"/><Relationship Id="rId60" Type="http://schemas.openxmlformats.org/officeDocument/2006/relationships/hyperlink" Target="http://www.raycommedia.com/woio" TargetMode="External"/><Relationship Id="rId61" Type="http://schemas.openxmlformats.org/officeDocument/2006/relationships/hyperlink" Target="http://www.raycommedia.com/wwbt" TargetMode="External"/><Relationship Id="rId62" Type="http://schemas.openxmlformats.org/officeDocument/2006/relationships/hyperlink" Target="http://www.raycommedia.com/wxix" TargetMode="External"/><Relationship Id="rId10" Type="http://schemas.openxmlformats.org/officeDocument/2006/relationships/hyperlink" Target="http://www.kait8.com/story/21099147/mountain-dew-introduces-a-breakfast-drink" TargetMode="External"/><Relationship Id="rId11" Type="http://schemas.openxmlformats.org/officeDocument/2006/relationships/hyperlink" Target="http://www.kait8.com/story/21101087/3-dead-2-wounded-at-courthouse-shooting-in-delaware" TargetMode="External"/><Relationship Id="rId12" Type="http://schemas.openxmlformats.org/officeDocument/2006/relationships/hyperlink" Target="http://www.kait8.com/Global/story.asp?S=14880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1314</Words>
  <Characters>7496</Characters>
  <Application>Microsoft Macintosh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Jones</dc:creator>
  <cp:keywords/>
  <dc:description/>
  <cp:lastModifiedBy>Gary Jones</cp:lastModifiedBy>
  <cp:revision>1</cp:revision>
  <dcterms:created xsi:type="dcterms:W3CDTF">2013-02-12T13:10:00Z</dcterms:created>
  <dcterms:modified xsi:type="dcterms:W3CDTF">2013-02-12T15:18:00Z</dcterms:modified>
</cp:coreProperties>
</file>